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7259"/>
      </w:pPr>
      <w:r>
        <w:rPr>
          <w:spacing w:val="-2"/>
        </w:rPr>
        <w:t>PATVIRTINTA</w:t>
      </w:r>
    </w:p>
    <w:p>
      <w:pPr>
        <w:pStyle w:val="BodyText"/>
        <w:ind w:left="7232" w:hanging="22"/>
      </w:pPr>
      <w:r>
        <w:rPr/>
        <w:t>Vilniaus</w:t>
      </w:r>
      <w:r>
        <w:rPr>
          <w:spacing w:val="-12"/>
        </w:rPr>
        <w:t> </w:t>
      </w:r>
      <w:r>
        <w:rPr/>
        <w:t>r.</w:t>
      </w:r>
      <w:r>
        <w:rPr>
          <w:spacing w:val="-11"/>
        </w:rPr>
        <w:t> </w:t>
      </w:r>
      <w:r>
        <w:rPr/>
        <w:t>Rudaminos</w:t>
      </w:r>
      <w:r>
        <w:rPr>
          <w:spacing w:val="-12"/>
        </w:rPr>
        <w:t> </w:t>
      </w:r>
      <w:r>
        <w:rPr/>
        <w:t>„Ryto“ gimnazijos direktoriaus</w:t>
      </w:r>
    </w:p>
    <w:p>
      <w:pPr>
        <w:pStyle w:val="BodyText"/>
        <w:spacing w:before="1"/>
        <w:ind w:left="7259" w:right="846" w:firstLine="12"/>
      </w:pPr>
      <w:r>
        <w:rPr/>
        <w:t>2020 m. kovo 10 d. įsakymu</w:t>
      </w:r>
      <w:r>
        <w:rPr>
          <w:spacing w:val="-15"/>
        </w:rPr>
        <w:t> </w:t>
      </w:r>
      <w:r>
        <w:rPr/>
        <w:t>Nr.</w:t>
      </w:r>
      <w:r>
        <w:rPr>
          <w:spacing w:val="-15"/>
        </w:rPr>
        <w:t> </w:t>
      </w:r>
      <w:r>
        <w:rPr/>
        <w:t>V2-</w:t>
      </w:r>
      <w:r>
        <w:rPr/>
        <w:t>267A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1246"/>
        <w:jc w:val="center"/>
      </w:pPr>
      <w:r>
        <w:rPr/>
        <w:t>VILNIAUS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RUDAMINOS</w:t>
      </w:r>
      <w:r>
        <w:rPr>
          <w:spacing w:val="-4"/>
        </w:rPr>
        <w:t> </w:t>
      </w:r>
      <w:r>
        <w:rPr/>
        <w:t>„RYTO“</w:t>
      </w:r>
      <w:r>
        <w:rPr>
          <w:spacing w:val="-3"/>
        </w:rPr>
        <w:t> </w:t>
      </w:r>
      <w:r>
        <w:rPr>
          <w:spacing w:val="-2"/>
        </w:rPr>
        <w:t>GIMNAZIJOS</w:t>
      </w:r>
    </w:p>
    <w:p>
      <w:pPr>
        <w:spacing w:before="0"/>
        <w:ind w:left="1307" w:right="395" w:firstLine="0"/>
        <w:jc w:val="center"/>
        <w:rPr>
          <w:b/>
          <w:sz w:val="24"/>
        </w:rPr>
      </w:pPr>
      <w:r>
        <w:rPr>
          <w:b/>
          <w:sz w:val="24"/>
        </w:rPr>
        <w:t>SOCIALINĖS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PILIETINĖS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VEIKLOS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ORGANIZAVIMO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TVARKOS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APRAŠAS</w:t>
      </w:r>
    </w:p>
    <w:p>
      <w:pPr>
        <w:pStyle w:val="BodyText"/>
        <w:spacing w:before="105"/>
        <w:ind w:left="0"/>
        <w:rPr>
          <w:b/>
        </w:rPr>
      </w:pPr>
    </w:p>
    <w:p>
      <w:pPr>
        <w:spacing w:before="0"/>
        <w:ind w:left="4385" w:right="2982" w:firstLine="868"/>
        <w:jc w:val="left"/>
        <w:rPr>
          <w:b/>
          <w:sz w:val="22"/>
        </w:rPr>
      </w:pPr>
      <w:r>
        <w:rPr>
          <w:b/>
          <w:sz w:val="22"/>
        </w:rPr>
        <w:t>I SKYRIUS BENDROSIOS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NUOSTATOS</w:t>
      </w:r>
    </w:p>
    <w:p>
      <w:pPr>
        <w:pStyle w:val="BodyText"/>
        <w:spacing w:before="125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929" w:val="left" w:leader="none"/>
        </w:tabs>
        <w:spacing w:line="240" w:lineRule="auto" w:before="0" w:after="0"/>
        <w:ind w:left="994" w:right="137" w:firstLine="659"/>
        <w:jc w:val="both"/>
        <w:rPr>
          <w:sz w:val="24"/>
        </w:rPr>
      </w:pPr>
      <w:r>
        <w:rPr>
          <w:sz w:val="24"/>
        </w:rPr>
        <w:t>Socialinės – pilietinės veiklos organizavimo tvarkos aprašas (toliau – Tvarkos aprašas) parengtas</w:t>
      </w:r>
      <w:r>
        <w:rPr>
          <w:spacing w:val="-4"/>
          <w:sz w:val="24"/>
        </w:rPr>
        <w:t> </w:t>
      </w:r>
      <w:r>
        <w:rPr>
          <w:sz w:val="24"/>
        </w:rPr>
        <w:t>vadovaujantis</w:t>
      </w:r>
      <w:r>
        <w:rPr>
          <w:spacing w:val="-6"/>
          <w:sz w:val="24"/>
        </w:rPr>
        <w:t> </w:t>
      </w:r>
      <w:r>
        <w:rPr>
          <w:sz w:val="24"/>
        </w:rPr>
        <w:t>Bendraisiais</w:t>
      </w:r>
      <w:r>
        <w:rPr>
          <w:spacing w:val="-5"/>
          <w:sz w:val="24"/>
        </w:rPr>
        <w:t> </w:t>
      </w:r>
      <w:r>
        <w:rPr>
          <w:sz w:val="24"/>
        </w:rPr>
        <w:t>ugdymo</w:t>
      </w:r>
      <w:r>
        <w:rPr>
          <w:spacing w:val="-5"/>
          <w:sz w:val="24"/>
        </w:rPr>
        <w:t> </w:t>
      </w:r>
      <w:r>
        <w:rPr>
          <w:sz w:val="24"/>
        </w:rPr>
        <w:t>planais,</w:t>
      </w:r>
      <w:r>
        <w:rPr>
          <w:spacing w:val="-5"/>
          <w:sz w:val="24"/>
        </w:rPr>
        <w:t> </w:t>
      </w:r>
      <w:r>
        <w:rPr>
          <w:sz w:val="24"/>
        </w:rPr>
        <w:t>tvirtinamais</w:t>
      </w:r>
      <w:r>
        <w:rPr>
          <w:spacing w:val="-6"/>
          <w:sz w:val="24"/>
        </w:rPr>
        <w:t> </w:t>
      </w:r>
      <w:r>
        <w:rPr>
          <w:sz w:val="24"/>
        </w:rPr>
        <w:t>Lietuvos</w:t>
      </w:r>
      <w:r>
        <w:rPr>
          <w:spacing w:val="-6"/>
          <w:sz w:val="24"/>
        </w:rPr>
        <w:t> </w:t>
      </w:r>
      <w:r>
        <w:rPr>
          <w:sz w:val="24"/>
        </w:rPr>
        <w:t>Respublikos</w:t>
      </w:r>
      <w:r>
        <w:rPr>
          <w:spacing w:val="-5"/>
          <w:sz w:val="24"/>
        </w:rPr>
        <w:t> </w:t>
      </w:r>
      <w:r>
        <w:rPr>
          <w:sz w:val="24"/>
        </w:rPr>
        <w:t>švietimo</w:t>
      </w:r>
      <w:r>
        <w:rPr>
          <w:spacing w:val="-6"/>
          <w:sz w:val="24"/>
        </w:rPr>
        <w:t> </w:t>
      </w:r>
      <w:r>
        <w:rPr>
          <w:sz w:val="24"/>
        </w:rPr>
        <w:t>ir mokslo ministro, Lietuvos Respublikos švietimo ir mokslo ministro įsakymu patvirtintu 2015 m. gruodžio 21 d. Nr. V – 1309 ,,Dėl pradinio, pagrindinio ir vidurinio ugdymo programų aprašu‘‘ ir Lietuvos</w:t>
      </w:r>
      <w:r>
        <w:rPr>
          <w:spacing w:val="9"/>
          <w:sz w:val="24"/>
        </w:rPr>
        <w:t> </w:t>
      </w:r>
      <w:r>
        <w:rPr>
          <w:sz w:val="24"/>
        </w:rPr>
        <w:t>Respublikos</w:t>
      </w:r>
      <w:r>
        <w:rPr>
          <w:spacing w:val="10"/>
          <w:sz w:val="24"/>
        </w:rPr>
        <w:t> </w:t>
      </w:r>
      <w:r>
        <w:rPr>
          <w:sz w:val="24"/>
        </w:rPr>
        <w:t>švietimo</w:t>
      </w:r>
      <w:r>
        <w:rPr>
          <w:spacing w:val="10"/>
          <w:sz w:val="24"/>
        </w:rPr>
        <w:t> </w:t>
      </w:r>
      <w:r>
        <w:rPr>
          <w:sz w:val="24"/>
        </w:rPr>
        <w:t>ir</w:t>
      </w:r>
      <w:r>
        <w:rPr>
          <w:spacing w:val="9"/>
          <w:sz w:val="24"/>
        </w:rPr>
        <w:t> </w:t>
      </w:r>
      <w:r>
        <w:rPr>
          <w:sz w:val="24"/>
        </w:rPr>
        <w:t>mokslo</w:t>
      </w:r>
      <w:r>
        <w:rPr>
          <w:spacing w:val="8"/>
          <w:sz w:val="24"/>
        </w:rPr>
        <w:t> </w:t>
      </w:r>
      <w:r>
        <w:rPr>
          <w:sz w:val="24"/>
        </w:rPr>
        <w:t>ministro</w:t>
      </w:r>
      <w:r>
        <w:rPr>
          <w:spacing w:val="6"/>
          <w:sz w:val="24"/>
        </w:rPr>
        <w:t> </w:t>
      </w:r>
      <w:r>
        <w:rPr>
          <w:sz w:val="24"/>
        </w:rPr>
        <w:t>2005</w:t>
      </w:r>
      <w:r>
        <w:rPr>
          <w:spacing w:val="9"/>
          <w:sz w:val="24"/>
        </w:rPr>
        <w:t> </w:t>
      </w:r>
      <w:r>
        <w:rPr>
          <w:sz w:val="24"/>
        </w:rPr>
        <w:t>m.</w:t>
      </w:r>
      <w:r>
        <w:rPr>
          <w:spacing w:val="10"/>
          <w:sz w:val="24"/>
        </w:rPr>
        <w:t> </w:t>
      </w:r>
      <w:r>
        <w:rPr>
          <w:sz w:val="24"/>
        </w:rPr>
        <w:t>balandžio</w:t>
      </w:r>
      <w:r>
        <w:rPr>
          <w:spacing w:val="10"/>
          <w:sz w:val="24"/>
        </w:rPr>
        <w:t> </w:t>
      </w:r>
      <w:r>
        <w:rPr>
          <w:sz w:val="24"/>
        </w:rPr>
        <w:t>5</w:t>
      </w:r>
      <w:r>
        <w:rPr>
          <w:spacing w:val="9"/>
          <w:sz w:val="24"/>
        </w:rPr>
        <w:t> </w:t>
      </w:r>
      <w:r>
        <w:rPr>
          <w:sz w:val="24"/>
        </w:rPr>
        <w:t>d</w:t>
      </w:r>
      <w:r>
        <w:rPr>
          <w:spacing w:val="7"/>
          <w:sz w:val="24"/>
        </w:rPr>
        <w:t> </w:t>
      </w:r>
      <w:r>
        <w:rPr>
          <w:sz w:val="24"/>
        </w:rPr>
        <w:t>įsakymo</w:t>
      </w:r>
      <w:r>
        <w:rPr>
          <w:spacing w:val="10"/>
          <w:sz w:val="24"/>
        </w:rPr>
        <w:t> </w:t>
      </w:r>
      <w:r>
        <w:rPr>
          <w:sz w:val="24"/>
        </w:rPr>
        <w:t>Nr.</w:t>
      </w:r>
      <w:r>
        <w:rPr>
          <w:spacing w:val="9"/>
          <w:sz w:val="24"/>
        </w:rPr>
        <w:t> </w:t>
      </w:r>
      <w:r>
        <w:rPr>
          <w:sz w:val="24"/>
        </w:rPr>
        <w:t>ISAK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556</w:t>
      </w:r>
    </w:p>
    <w:p>
      <w:pPr>
        <w:pStyle w:val="BodyText"/>
        <w:ind w:right="143"/>
        <w:jc w:val="both"/>
      </w:pPr>
      <w:r>
        <w:rPr/>
        <w:t>,,Dėl nuosekliojo mokymosi pagal bendrojo ugdymo programas tvarkos aprašo patvirtinimo‘‘ </w:t>
      </w:r>
      <w:r>
        <w:rPr>
          <w:spacing w:val="-2"/>
        </w:rPr>
        <w:t>pasikeitimo‘‘.</w:t>
      </w:r>
    </w:p>
    <w:p>
      <w:pPr>
        <w:pStyle w:val="ListParagraph"/>
        <w:numPr>
          <w:ilvl w:val="0"/>
          <w:numId w:val="1"/>
        </w:numPr>
        <w:tabs>
          <w:tab w:pos="1902" w:val="left" w:leader="none"/>
        </w:tabs>
        <w:spacing w:line="240" w:lineRule="auto" w:before="1" w:after="0"/>
        <w:ind w:left="994" w:right="138" w:firstLine="659"/>
        <w:jc w:val="both"/>
        <w:rPr>
          <w:sz w:val="24"/>
        </w:rPr>
      </w:pPr>
      <w:r>
        <w:rPr>
          <w:sz w:val="24"/>
        </w:rPr>
        <w:t>Aprašo tikslas – nustatyti socialinės veiklos turinį ir organizavimo principus įgyvendinant pagrindinį ugdymą.</w:t>
      </w:r>
    </w:p>
    <w:p>
      <w:pPr>
        <w:pStyle w:val="ListParagraph"/>
        <w:numPr>
          <w:ilvl w:val="0"/>
          <w:numId w:val="1"/>
        </w:numPr>
        <w:tabs>
          <w:tab w:pos="1914" w:val="left" w:leader="none"/>
        </w:tabs>
        <w:spacing w:line="240" w:lineRule="auto" w:before="0" w:after="0"/>
        <w:ind w:left="994" w:right="136" w:firstLine="659"/>
        <w:jc w:val="both"/>
        <w:rPr>
          <w:sz w:val="24"/>
        </w:rPr>
      </w:pPr>
      <w:r>
        <w:rPr>
          <w:sz w:val="24"/>
        </w:rPr>
        <w:t>Socialinė – pilietinė veikla (toliau Veikla) yra organizuojama vadovaujantis Bendraisiais ugdymo</w:t>
      </w:r>
      <w:r>
        <w:rPr>
          <w:spacing w:val="-15"/>
          <w:sz w:val="24"/>
        </w:rPr>
        <w:t> </w:t>
      </w:r>
      <w:r>
        <w:rPr>
          <w:sz w:val="24"/>
        </w:rPr>
        <w:t>planais,</w:t>
      </w:r>
      <w:r>
        <w:rPr>
          <w:spacing w:val="-15"/>
          <w:sz w:val="24"/>
        </w:rPr>
        <w:t> </w:t>
      </w:r>
      <w:r>
        <w:rPr>
          <w:sz w:val="24"/>
        </w:rPr>
        <w:t>Nuosekliojo</w:t>
      </w:r>
      <w:r>
        <w:rPr>
          <w:spacing w:val="-15"/>
          <w:sz w:val="24"/>
        </w:rPr>
        <w:t> </w:t>
      </w:r>
      <w:r>
        <w:rPr>
          <w:sz w:val="24"/>
        </w:rPr>
        <w:t>mokymosi</w:t>
      </w:r>
      <w:r>
        <w:rPr>
          <w:spacing w:val="-15"/>
          <w:sz w:val="24"/>
        </w:rPr>
        <w:t> </w:t>
      </w:r>
      <w:r>
        <w:rPr>
          <w:sz w:val="24"/>
        </w:rPr>
        <w:t>pagal</w:t>
      </w:r>
      <w:r>
        <w:rPr>
          <w:spacing w:val="-15"/>
          <w:sz w:val="24"/>
        </w:rPr>
        <w:t> </w:t>
      </w:r>
      <w:r>
        <w:rPr>
          <w:sz w:val="24"/>
        </w:rPr>
        <w:t>Bendrojo</w:t>
      </w:r>
      <w:r>
        <w:rPr>
          <w:spacing w:val="-15"/>
          <w:sz w:val="24"/>
        </w:rPr>
        <w:t> </w:t>
      </w:r>
      <w:r>
        <w:rPr>
          <w:sz w:val="24"/>
        </w:rPr>
        <w:t>ugdymo</w:t>
      </w:r>
      <w:r>
        <w:rPr>
          <w:spacing w:val="-15"/>
          <w:sz w:val="24"/>
        </w:rPr>
        <w:t> </w:t>
      </w:r>
      <w:r>
        <w:rPr>
          <w:sz w:val="24"/>
        </w:rPr>
        <w:t>programas</w:t>
      </w:r>
      <w:r>
        <w:rPr>
          <w:spacing w:val="-15"/>
          <w:sz w:val="24"/>
        </w:rPr>
        <w:t> </w:t>
      </w:r>
      <w:r>
        <w:rPr>
          <w:sz w:val="24"/>
        </w:rPr>
        <w:t>tvarkos</w:t>
      </w:r>
      <w:r>
        <w:rPr>
          <w:spacing w:val="-15"/>
          <w:sz w:val="24"/>
        </w:rPr>
        <w:t> </w:t>
      </w:r>
      <w:r>
        <w:rPr>
          <w:sz w:val="24"/>
        </w:rPr>
        <w:t>aprašu,</w:t>
      </w:r>
      <w:r>
        <w:rPr>
          <w:spacing w:val="-15"/>
          <w:sz w:val="24"/>
        </w:rPr>
        <w:t> </w:t>
      </w:r>
      <w:r>
        <w:rPr>
          <w:sz w:val="24"/>
        </w:rPr>
        <w:t>Lietuvos Respublikos Švietimo ir mokslo ministerijos rekomendacijomis sudaryti sąlygas socialinei veiklai taip pat atsižvelgiant į Vilniaus r. Rudaminos „Ryto“ gimnazijos ugdymo planą, bendruomenės vykdomus projektus, kultūrines, socializacijos programas bei kitas organizuojamas veiklas.</w:t>
      </w:r>
    </w:p>
    <w:p>
      <w:pPr>
        <w:pStyle w:val="ListParagraph"/>
        <w:numPr>
          <w:ilvl w:val="0"/>
          <w:numId w:val="1"/>
        </w:numPr>
        <w:tabs>
          <w:tab w:pos="1969" w:val="left" w:leader="none"/>
        </w:tabs>
        <w:spacing w:line="240" w:lineRule="auto" w:before="0" w:after="0"/>
        <w:ind w:left="994" w:right="139" w:firstLine="719"/>
        <w:jc w:val="both"/>
        <w:rPr>
          <w:sz w:val="24"/>
        </w:rPr>
      </w:pPr>
      <w:r>
        <w:rPr>
          <w:sz w:val="24"/>
        </w:rPr>
        <w:t>Socialinė – pilietinė veikla mokiniui, kuris mokosi pagal pagrindinio ugdymo programą, yra privaloma.</w:t>
      </w:r>
    </w:p>
    <w:p>
      <w:pPr>
        <w:pStyle w:val="ListParagraph"/>
        <w:numPr>
          <w:ilvl w:val="0"/>
          <w:numId w:val="1"/>
        </w:numPr>
        <w:tabs>
          <w:tab w:pos="1974" w:val="left" w:leader="none"/>
        </w:tabs>
        <w:spacing w:line="240" w:lineRule="auto" w:before="0" w:after="0"/>
        <w:ind w:left="994" w:right="138" w:firstLine="719"/>
        <w:jc w:val="both"/>
        <w:rPr>
          <w:sz w:val="24"/>
        </w:rPr>
      </w:pPr>
      <w:r>
        <w:rPr>
          <w:sz w:val="24"/>
        </w:rPr>
        <w:t>Tikslas – sudaryti sąlygas mokiniui išsiugdyti dorinės, socialinės, kultūrinės ir pilietinės brandos bei tautinės savimonės pagrindus, įgyti kompetencijų pagrindus ir išbandyti save įvairiose veiklos srityse.</w:t>
      </w:r>
    </w:p>
    <w:p>
      <w:pPr>
        <w:pStyle w:val="ListParagraph"/>
        <w:numPr>
          <w:ilvl w:val="0"/>
          <w:numId w:val="1"/>
        </w:numPr>
        <w:tabs>
          <w:tab w:pos="1951" w:val="left" w:leader="none"/>
        </w:tabs>
        <w:spacing w:line="240" w:lineRule="auto" w:before="0" w:after="0"/>
        <w:ind w:left="1951" w:right="0" w:hanging="240"/>
        <w:jc w:val="both"/>
        <w:rPr>
          <w:sz w:val="24"/>
        </w:rPr>
      </w:pPr>
      <w:r>
        <w:rPr>
          <w:spacing w:val="-2"/>
          <w:sz w:val="24"/>
        </w:rPr>
        <w:t>Uždaviniai:</w:t>
      </w:r>
    </w:p>
    <w:p>
      <w:pPr>
        <w:pStyle w:val="BodyText"/>
        <w:ind w:left="1713"/>
        <w:jc w:val="both"/>
      </w:pPr>
      <w:r>
        <w:rPr/>
        <w:t>6.1.</w:t>
      </w:r>
      <w:r>
        <w:rPr>
          <w:spacing w:val="-2"/>
        </w:rPr>
        <w:t> </w:t>
      </w:r>
      <w:r>
        <w:rPr/>
        <w:t>Skatinti</w:t>
      </w:r>
      <w:r>
        <w:rPr>
          <w:spacing w:val="-1"/>
        </w:rPr>
        <w:t> </w:t>
      </w:r>
      <w:r>
        <w:rPr/>
        <w:t>mokinių</w:t>
      </w:r>
      <w:r>
        <w:rPr>
          <w:spacing w:val="-1"/>
        </w:rPr>
        <w:t> </w:t>
      </w:r>
      <w:r>
        <w:rPr/>
        <w:t>saviraišką</w:t>
      </w:r>
      <w:r>
        <w:rPr>
          <w:spacing w:val="-1"/>
        </w:rPr>
        <w:t> </w:t>
      </w:r>
      <w:r>
        <w:rPr/>
        <w:t>bei</w:t>
      </w:r>
      <w:r>
        <w:rPr>
          <w:spacing w:val="-1"/>
        </w:rPr>
        <w:t> </w:t>
      </w:r>
      <w:r>
        <w:rPr/>
        <w:t>ugdyti</w:t>
      </w:r>
      <w:r>
        <w:rPr>
          <w:spacing w:val="-1"/>
        </w:rPr>
        <w:t> </w:t>
      </w:r>
      <w:r>
        <w:rPr/>
        <w:t>jų</w:t>
      </w:r>
      <w:r>
        <w:rPr>
          <w:spacing w:val="-1"/>
        </w:rPr>
        <w:t> </w:t>
      </w:r>
      <w:r>
        <w:rPr/>
        <w:t>socialinius</w:t>
      </w:r>
      <w:r>
        <w:rPr>
          <w:spacing w:val="-2"/>
        </w:rPr>
        <w:t> įgūdžius;</w:t>
      </w:r>
    </w:p>
    <w:p>
      <w:pPr>
        <w:pStyle w:val="BodyText"/>
        <w:ind w:left="1713"/>
        <w:jc w:val="both"/>
      </w:pPr>
      <w:r>
        <w:rPr/>
        <w:t>6.2.</w:t>
      </w:r>
      <w:r>
        <w:rPr>
          <w:spacing w:val="44"/>
        </w:rPr>
        <w:t>  </w:t>
      </w:r>
      <w:r>
        <w:rPr/>
        <w:t>Skiepyti</w:t>
      </w:r>
      <w:r>
        <w:rPr>
          <w:spacing w:val="45"/>
        </w:rPr>
        <w:t> </w:t>
      </w:r>
      <w:r>
        <w:rPr/>
        <w:t>sąmoningumą,</w:t>
      </w:r>
      <w:r>
        <w:rPr>
          <w:spacing w:val="41"/>
        </w:rPr>
        <w:t> </w:t>
      </w:r>
      <w:r>
        <w:rPr/>
        <w:t>toleranciją,</w:t>
      </w:r>
      <w:r>
        <w:rPr>
          <w:spacing w:val="43"/>
        </w:rPr>
        <w:t> </w:t>
      </w:r>
      <w:r>
        <w:rPr/>
        <w:t>suvokti</w:t>
      </w:r>
      <w:r>
        <w:rPr>
          <w:spacing w:val="44"/>
        </w:rPr>
        <w:t> </w:t>
      </w:r>
      <w:r>
        <w:rPr/>
        <w:t>save</w:t>
      </w:r>
      <w:r>
        <w:rPr>
          <w:spacing w:val="43"/>
        </w:rPr>
        <w:t> </w:t>
      </w:r>
      <w:r>
        <w:rPr/>
        <w:t>kaip</w:t>
      </w:r>
      <w:r>
        <w:rPr>
          <w:spacing w:val="44"/>
        </w:rPr>
        <w:t> </w:t>
      </w:r>
      <w:r>
        <w:rPr/>
        <w:t>bendruomenės</w:t>
      </w:r>
      <w:r>
        <w:rPr>
          <w:spacing w:val="44"/>
        </w:rPr>
        <w:t> </w:t>
      </w:r>
      <w:r>
        <w:rPr/>
        <w:t>ir</w:t>
      </w:r>
      <w:r>
        <w:rPr>
          <w:spacing w:val="44"/>
        </w:rPr>
        <w:t> </w:t>
      </w:r>
      <w:r>
        <w:rPr>
          <w:spacing w:val="-2"/>
        </w:rPr>
        <w:t>visuomenės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708" w:right="425"/>
        </w:sectPr>
      </w:pPr>
    </w:p>
    <w:p>
      <w:pPr>
        <w:pStyle w:val="BodyText"/>
      </w:pPr>
      <w:r>
        <w:rPr>
          <w:spacing w:val="-2"/>
        </w:rPr>
        <w:t>narius;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27"/>
      </w:pPr>
      <w:r>
        <w:rPr/>
        <w:t>6.3.Skatinti</w:t>
      </w:r>
      <w:r>
        <w:rPr>
          <w:spacing w:val="-2"/>
        </w:rPr>
        <w:t> </w:t>
      </w:r>
      <w:r>
        <w:rPr/>
        <w:t>išsikelti</w:t>
      </w:r>
      <w:r>
        <w:rPr>
          <w:spacing w:val="-1"/>
        </w:rPr>
        <w:t> </w:t>
      </w:r>
      <w:r>
        <w:rPr/>
        <w:t>tikslus</w:t>
      </w:r>
      <w:r>
        <w:rPr>
          <w:spacing w:val="-3"/>
        </w:rPr>
        <w:t> </w:t>
      </w:r>
      <w:r>
        <w:rPr/>
        <w:t>ir</w:t>
      </w:r>
      <w:r>
        <w:rPr>
          <w:spacing w:val="-1"/>
        </w:rPr>
        <w:t> </w:t>
      </w:r>
      <w:r>
        <w:rPr/>
        <w:t>jų</w:t>
      </w:r>
      <w:r>
        <w:rPr>
          <w:spacing w:val="-1"/>
        </w:rPr>
        <w:t> </w:t>
      </w:r>
      <w:r>
        <w:rPr>
          <w:spacing w:val="-2"/>
        </w:rPr>
        <w:t>siekti;</w:t>
      </w:r>
    </w:p>
    <w:p>
      <w:pPr>
        <w:pStyle w:val="BodyText"/>
        <w:tabs>
          <w:tab w:pos="603" w:val="left" w:leader="none"/>
        </w:tabs>
        <w:ind w:left="27"/>
      </w:pPr>
      <w:r>
        <w:rPr>
          <w:spacing w:val="-4"/>
        </w:rPr>
        <w:t>6.4.</w:t>
      </w:r>
      <w:r>
        <w:rPr/>
        <w:tab/>
        <w:t>Ugdyti</w:t>
      </w:r>
      <w:r>
        <w:rPr>
          <w:spacing w:val="11"/>
        </w:rPr>
        <w:t> </w:t>
      </w:r>
      <w:r>
        <w:rPr/>
        <w:t>pasitikėjimą</w:t>
      </w:r>
      <w:r>
        <w:rPr>
          <w:spacing w:val="12"/>
        </w:rPr>
        <w:t> </w:t>
      </w:r>
      <w:r>
        <w:rPr/>
        <w:t>savimi,</w:t>
      </w:r>
      <w:r>
        <w:rPr>
          <w:spacing w:val="13"/>
        </w:rPr>
        <w:t> </w:t>
      </w:r>
      <w:r>
        <w:rPr/>
        <w:t>atsakingumą,</w:t>
      </w:r>
      <w:r>
        <w:rPr>
          <w:spacing w:val="14"/>
        </w:rPr>
        <w:t> </w:t>
      </w:r>
      <w:r>
        <w:rPr/>
        <w:t>gebėjimą</w:t>
      </w:r>
      <w:r>
        <w:rPr>
          <w:spacing w:val="12"/>
        </w:rPr>
        <w:t> </w:t>
      </w:r>
      <w:r>
        <w:rPr/>
        <w:t>savarankiškai</w:t>
      </w:r>
      <w:r>
        <w:rPr>
          <w:spacing w:val="13"/>
        </w:rPr>
        <w:t> </w:t>
      </w:r>
      <w:r>
        <w:rPr/>
        <w:t>priimti</w:t>
      </w:r>
      <w:r>
        <w:rPr>
          <w:spacing w:val="14"/>
        </w:rPr>
        <w:t> </w:t>
      </w:r>
      <w:r>
        <w:rPr>
          <w:spacing w:val="-2"/>
        </w:rPr>
        <w:t>sprendimus,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708" w:right="425"/>
          <w:cols w:num="2" w:equalWidth="0">
            <w:col w:w="1647" w:space="40"/>
            <w:col w:w="9090"/>
          </w:cols>
        </w:sectPr>
      </w:pPr>
    </w:p>
    <w:p>
      <w:pPr>
        <w:pStyle w:val="BodyText"/>
      </w:pPr>
      <w:r>
        <w:rPr/>
        <w:t>norą</w:t>
      </w:r>
      <w:r>
        <w:rPr>
          <w:spacing w:val="-3"/>
        </w:rPr>
        <w:t> </w:t>
      </w:r>
      <w:r>
        <w:rPr/>
        <w:t>veikti žmonių</w:t>
      </w:r>
      <w:r>
        <w:rPr>
          <w:spacing w:val="-1"/>
        </w:rPr>
        <w:t> </w:t>
      </w:r>
      <w:r>
        <w:rPr/>
        <w:t>gerovei ir</w:t>
      </w:r>
      <w:r>
        <w:rPr>
          <w:spacing w:val="-1"/>
        </w:rPr>
        <w:t> </w:t>
      </w:r>
      <w:r>
        <w:rPr/>
        <w:t>inicijuoti </w:t>
      </w:r>
      <w:r>
        <w:rPr>
          <w:spacing w:val="-2"/>
        </w:rPr>
        <w:t>kaitą;</w:t>
      </w:r>
    </w:p>
    <w:p>
      <w:pPr>
        <w:pStyle w:val="BodyText"/>
        <w:tabs>
          <w:tab w:pos="2289" w:val="left" w:leader="none"/>
        </w:tabs>
        <w:spacing w:before="1"/>
        <w:ind w:right="140" w:firstLine="707"/>
      </w:pPr>
      <w:r>
        <w:rPr>
          <w:spacing w:val="-4"/>
        </w:rPr>
        <w:t>6.5.</w:t>
      </w:r>
      <w:r>
        <w:rPr/>
        <w:tab/>
        <w:t>Ugdyti</w:t>
      </w:r>
      <w:r>
        <w:rPr>
          <w:spacing w:val="80"/>
        </w:rPr>
        <w:t> </w:t>
      </w:r>
      <w:r>
        <w:rPr/>
        <w:t>pagarbos,</w:t>
      </w:r>
      <w:r>
        <w:rPr>
          <w:spacing w:val="80"/>
        </w:rPr>
        <w:t> </w:t>
      </w:r>
      <w:r>
        <w:rPr/>
        <w:t>rūpinimosi,</w:t>
      </w:r>
      <w:r>
        <w:rPr>
          <w:spacing w:val="80"/>
        </w:rPr>
        <w:t> </w:t>
      </w:r>
      <w:r>
        <w:rPr/>
        <w:t>pagalbos</w:t>
      </w:r>
      <w:r>
        <w:rPr>
          <w:spacing w:val="80"/>
        </w:rPr>
        <w:t> </w:t>
      </w:r>
      <w:r>
        <w:rPr/>
        <w:t>kitam</w:t>
      </w:r>
      <w:r>
        <w:rPr>
          <w:spacing w:val="80"/>
        </w:rPr>
        <w:t> </w:t>
      </w:r>
      <w:r>
        <w:rPr/>
        <w:t>vertybines</w:t>
      </w:r>
      <w:r>
        <w:rPr>
          <w:spacing w:val="80"/>
        </w:rPr>
        <w:t> </w:t>
      </w:r>
      <w:r>
        <w:rPr/>
        <w:t>nuostatas,</w:t>
      </w:r>
      <w:r>
        <w:rPr>
          <w:spacing w:val="80"/>
        </w:rPr>
        <w:t> </w:t>
      </w:r>
      <w:r>
        <w:rPr/>
        <w:t>asmeninius, socialinius,</w:t>
      </w:r>
      <w:r>
        <w:rPr>
          <w:spacing w:val="-14"/>
        </w:rPr>
        <w:t> </w:t>
      </w:r>
      <w:r>
        <w:rPr/>
        <w:t>komunikacinius,</w:t>
      </w:r>
      <w:r>
        <w:rPr>
          <w:spacing w:val="-12"/>
        </w:rPr>
        <w:t> </w:t>
      </w:r>
      <w:r>
        <w:rPr/>
        <w:t>darbo</w:t>
      </w:r>
      <w:r>
        <w:rPr>
          <w:spacing w:val="-13"/>
        </w:rPr>
        <w:t> </w:t>
      </w:r>
      <w:r>
        <w:rPr/>
        <w:t>ir</w:t>
      </w:r>
      <w:r>
        <w:rPr>
          <w:spacing w:val="-11"/>
        </w:rPr>
        <w:t> </w:t>
      </w:r>
      <w:r>
        <w:rPr/>
        <w:t>veiklos</w:t>
      </w:r>
      <w:r>
        <w:rPr>
          <w:spacing w:val="-12"/>
        </w:rPr>
        <w:t> </w:t>
      </w:r>
      <w:r>
        <w:rPr/>
        <w:t>gebėjimus</w:t>
      </w:r>
      <w:r>
        <w:rPr>
          <w:spacing w:val="-11"/>
        </w:rPr>
        <w:t> </w:t>
      </w:r>
      <w:r>
        <w:rPr/>
        <w:t>per</w:t>
      </w:r>
      <w:r>
        <w:rPr>
          <w:spacing w:val="-12"/>
        </w:rPr>
        <w:t> </w:t>
      </w:r>
      <w:r>
        <w:rPr/>
        <w:t>visuomenei</w:t>
      </w:r>
      <w:r>
        <w:rPr>
          <w:spacing w:val="-12"/>
        </w:rPr>
        <w:t> </w:t>
      </w:r>
      <w:r>
        <w:rPr/>
        <w:t>naudingą</w:t>
      </w:r>
      <w:r>
        <w:rPr>
          <w:spacing w:val="-13"/>
        </w:rPr>
        <w:t> </w:t>
      </w:r>
      <w:r>
        <w:rPr/>
        <w:t>darbą,</w:t>
      </w:r>
      <w:r>
        <w:rPr>
          <w:spacing w:val="-11"/>
        </w:rPr>
        <w:t> </w:t>
      </w:r>
      <w:r>
        <w:rPr>
          <w:spacing w:val="-2"/>
        </w:rPr>
        <w:t>savanorystę;</w:t>
      </w:r>
    </w:p>
    <w:p>
      <w:pPr>
        <w:pStyle w:val="ListParagraph"/>
        <w:numPr>
          <w:ilvl w:val="1"/>
          <w:numId w:val="2"/>
        </w:numPr>
        <w:tabs>
          <w:tab w:pos="2133" w:val="left" w:leader="none"/>
        </w:tabs>
        <w:spacing w:line="240" w:lineRule="auto" w:before="0" w:after="0"/>
        <w:ind w:left="2133" w:right="0" w:hanging="420"/>
        <w:jc w:val="left"/>
        <w:rPr>
          <w:sz w:val="24"/>
        </w:rPr>
      </w:pPr>
      <w:r>
        <w:rPr>
          <w:sz w:val="24"/>
        </w:rPr>
        <w:t>Skatinti</w:t>
      </w:r>
      <w:r>
        <w:rPr>
          <w:spacing w:val="-1"/>
          <w:sz w:val="24"/>
        </w:rPr>
        <w:t> </w:t>
      </w:r>
      <w:r>
        <w:rPr>
          <w:sz w:val="24"/>
        </w:rPr>
        <w:t>mokinių</w:t>
      </w:r>
      <w:r>
        <w:rPr>
          <w:spacing w:val="-1"/>
          <w:sz w:val="24"/>
        </w:rPr>
        <w:t> </w:t>
      </w:r>
      <w:r>
        <w:rPr>
          <w:sz w:val="24"/>
        </w:rPr>
        <w:t>visuomeninį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pilietinį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aktyvumą;</w:t>
      </w:r>
    </w:p>
    <w:p>
      <w:pPr>
        <w:pStyle w:val="BodyText"/>
        <w:spacing w:before="275"/>
        <w:ind w:left="0"/>
      </w:pPr>
    </w:p>
    <w:p>
      <w:pPr>
        <w:spacing w:before="1"/>
        <w:ind w:left="1252" w:right="395" w:firstLine="0"/>
        <w:jc w:val="center"/>
        <w:rPr>
          <w:b/>
          <w:sz w:val="22"/>
        </w:rPr>
      </w:pPr>
      <w:r>
        <w:rPr>
          <w:b/>
          <w:sz w:val="22"/>
        </w:rPr>
        <w:t>II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SKYRIUS</w:t>
      </w:r>
    </w:p>
    <w:p>
      <w:pPr>
        <w:spacing w:before="1"/>
        <w:ind w:left="1248" w:right="395" w:firstLine="0"/>
        <w:jc w:val="center"/>
        <w:rPr>
          <w:b/>
          <w:sz w:val="22"/>
        </w:rPr>
      </w:pPr>
      <w:r>
        <w:rPr>
          <w:b/>
          <w:sz w:val="22"/>
        </w:rPr>
        <w:t>SOCIALINĖS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PILIETINĖS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VEIKLOS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ORGANIZAVIMO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KRYPTYS</w:t>
      </w: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252" w:after="0"/>
        <w:ind w:left="994" w:right="140" w:firstLine="767"/>
        <w:jc w:val="both"/>
        <w:rPr>
          <w:sz w:val="24"/>
        </w:rPr>
      </w:pPr>
      <w:r>
        <w:rPr>
          <w:sz w:val="24"/>
        </w:rPr>
        <w:t>Socialinė</w:t>
      </w:r>
      <w:r>
        <w:rPr>
          <w:spacing w:val="-5"/>
          <w:sz w:val="24"/>
        </w:rPr>
        <w:t> </w:t>
      </w:r>
      <w:r>
        <w:rPr>
          <w:sz w:val="24"/>
        </w:rPr>
        <w:t>ir</w:t>
      </w:r>
      <w:r>
        <w:rPr>
          <w:spacing w:val="-4"/>
          <w:sz w:val="24"/>
        </w:rPr>
        <w:t> </w:t>
      </w:r>
      <w:r>
        <w:rPr>
          <w:sz w:val="24"/>
        </w:rPr>
        <w:t>karitatyvinė</w:t>
      </w:r>
      <w:r>
        <w:rPr>
          <w:spacing w:val="-5"/>
          <w:sz w:val="24"/>
        </w:rPr>
        <w:t> </w:t>
      </w:r>
      <w:r>
        <w:rPr>
          <w:sz w:val="24"/>
        </w:rPr>
        <w:t>veikla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akcijų,</w:t>
      </w:r>
      <w:r>
        <w:rPr>
          <w:spacing w:val="-4"/>
          <w:sz w:val="24"/>
        </w:rPr>
        <w:t> </w:t>
      </w:r>
      <w:r>
        <w:rPr>
          <w:sz w:val="24"/>
        </w:rPr>
        <w:t>prevencinių</w:t>
      </w:r>
      <w:r>
        <w:rPr>
          <w:spacing w:val="-4"/>
          <w:sz w:val="24"/>
        </w:rPr>
        <w:t> </w:t>
      </w:r>
      <w:r>
        <w:rPr>
          <w:sz w:val="24"/>
        </w:rPr>
        <w:t>renginių</w:t>
      </w:r>
      <w:r>
        <w:rPr>
          <w:spacing w:val="-4"/>
          <w:sz w:val="24"/>
        </w:rPr>
        <w:t> </w:t>
      </w:r>
      <w:r>
        <w:rPr>
          <w:sz w:val="24"/>
        </w:rPr>
        <w:t>organizavimas</w:t>
      </w:r>
      <w:r>
        <w:rPr>
          <w:spacing w:val="-5"/>
          <w:sz w:val="24"/>
        </w:rPr>
        <w:t> </w:t>
      </w:r>
      <w:r>
        <w:rPr>
          <w:sz w:val="24"/>
        </w:rPr>
        <w:t>bei</w:t>
      </w:r>
      <w:r>
        <w:rPr>
          <w:spacing w:val="-4"/>
          <w:sz w:val="24"/>
        </w:rPr>
        <w:t> </w:t>
      </w:r>
      <w:r>
        <w:rPr>
          <w:sz w:val="24"/>
        </w:rPr>
        <w:t>vedimas; pagalba draugui, turinčiam mokymosi sunkumų;</w:t>
      </w:r>
      <w:r>
        <w:rPr>
          <w:spacing w:val="-1"/>
          <w:sz w:val="24"/>
        </w:rPr>
        <w:t> </w:t>
      </w:r>
      <w:r>
        <w:rPr>
          <w:sz w:val="24"/>
        </w:rPr>
        <w:t>budėjimas gimnazijoje pertraukų ar renginių metu; aktyvus dalyvavimas pilietinio ugdymo, prevenciniuose, socialiniuose, ugdymo karjerai ir kt. renginiuose;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dalyvavimas</w:t>
      </w:r>
      <w:r>
        <w:rPr>
          <w:spacing w:val="60"/>
          <w:w w:val="150"/>
          <w:sz w:val="24"/>
        </w:rPr>
        <w:t> </w:t>
      </w:r>
      <w:r>
        <w:rPr>
          <w:sz w:val="24"/>
        </w:rPr>
        <w:t>gimnazijos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savivaldos</w:t>
      </w:r>
      <w:r>
        <w:rPr>
          <w:spacing w:val="60"/>
          <w:w w:val="150"/>
          <w:sz w:val="24"/>
        </w:rPr>
        <w:t> </w:t>
      </w:r>
      <w:r>
        <w:rPr>
          <w:sz w:val="24"/>
        </w:rPr>
        <w:t>institucijose;</w:t>
      </w:r>
      <w:r>
        <w:rPr>
          <w:spacing w:val="59"/>
          <w:w w:val="150"/>
          <w:sz w:val="24"/>
        </w:rPr>
        <w:t> </w:t>
      </w:r>
      <w:r>
        <w:rPr>
          <w:sz w:val="24"/>
        </w:rPr>
        <w:t>dalyvavimas</w:t>
      </w:r>
      <w:r>
        <w:rPr>
          <w:spacing w:val="60"/>
          <w:w w:val="150"/>
          <w:sz w:val="24"/>
        </w:rPr>
        <w:t> </w:t>
      </w:r>
      <w:r>
        <w:rPr>
          <w:sz w:val="24"/>
        </w:rPr>
        <w:t>labdaros</w:t>
      </w:r>
      <w:r>
        <w:rPr>
          <w:spacing w:val="61"/>
          <w:w w:val="150"/>
          <w:sz w:val="24"/>
        </w:rPr>
        <w:t> </w:t>
      </w:r>
      <w:r>
        <w:rPr>
          <w:spacing w:val="-2"/>
          <w:sz w:val="24"/>
        </w:rPr>
        <w:t>akcijose;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708" w:right="425"/>
        </w:sectPr>
      </w:pPr>
    </w:p>
    <w:p>
      <w:pPr>
        <w:pStyle w:val="BodyText"/>
        <w:spacing w:before="73"/>
        <w:ind w:right="137"/>
        <w:jc w:val="both"/>
      </w:pPr>
      <w:r>
        <w:rPr/>
        <w:t>savanoriškas darbas nevyriausybinėse organizacijose. Pagalba klasių auklėtojams,</w:t>
      </w:r>
      <w:r>
        <w:rPr>
          <w:spacing w:val="80"/>
        </w:rPr>
        <w:t> </w:t>
      </w:r>
      <w:r>
        <w:rPr/>
        <w:t>dalykų mokytojams, priešmokyklinio ugdymo, pradinių klasių mokytojams, vaikų darželio pedagogams, senelių,</w:t>
      </w:r>
      <w:r>
        <w:rPr>
          <w:spacing w:val="-15"/>
        </w:rPr>
        <w:t> </w:t>
      </w:r>
      <w:r>
        <w:rPr/>
        <w:t>vaikų</w:t>
      </w:r>
      <w:r>
        <w:rPr>
          <w:spacing w:val="-15"/>
        </w:rPr>
        <w:t> </w:t>
      </w:r>
      <w:r>
        <w:rPr/>
        <w:t>globos</w:t>
      </w:r>
      <w:r>
        <w:rPr>
          <w:spacing w:val="-15"/>
        </w:rPr>
        <w:t> </w:t>
      </w:r>
      <w:r>
        <w:rPr/>
        <w:t>namams,</w:t>
      </w:r>
      <w:r>
        <w:rPr>
          <w:spacing w:val="-15"/>
        </w:rPr>
        <w:t> </w:t>
      </w:r>
      <w:r>
        <w:rPr/>
        <w:t>fizinė</w:t>
      </w:r>
      <w:r>
        <w:rPr>
          <w:spacing w:val="-15"/>
        </w:rPr>
        <w:t> </w:t>
      </w:r>
      <w:r>
        <w:rPr/>
        <w:t>pagalba</w:t>
      </w:r>
      <w:r>
        <w:rPr>
          <w:spacing w:val="-15"/>
        </w:rPr>
        <w:t> </w:t>
      </w:r>
      <w:r>
        <w:rPr/>
        <w:t>senyviems</w:t>
      </w:r>
      <w:r>
        <w:rPr>
          <w:spacing w:val="-15"/>
        </w:rPr>
        <w:t> </w:t>
      </w:r>
      <w:r>
        <w:rPr/>
        <w:t>ar</w:t>
      </w:r>
      <w:r>
        <w:rPr>
          <w:spacing w:val="-15"/>
        </w:rPr>
        <w:t> </w:t>
      </w:r>
      <w:r>
        <w:rPr/>
        <w:t>neįgaliems</w:t>
      </w:r>
      <w:r>
        <w:rPr>
          <w:spacing w:val="-15"/>
        </w:rPr>
        <w:t> </w:t>
      </w:r>
      <w:r>
        <w:rPr/>
        <w:t>asmenims,</w:t>
      </w:r>
      <w:r>
        <w:rPr>
          <w:spacing w:val="-15"/>
        </w:rPr>
        <w:t> </w:t>
      </w:r>
      <w:r>
        <w:rPr/>
        <w:t>individuali</w:t>
      </w:r>
      <w:r>
        <w:rPr>
          <w:spacing w:val="-15"/>
        </w:rPr>
        <w:t> </w:t>
      </w:r>
      <w:r>
        <w:rPr/>
        <w:t>pagalba mokymosi sunkumų turintiems žemesnių klasių mokiniams.</w:t>
      </w:r>
    </w:p>
    <w:p>
      <w:pPr>
        <w:pStyle w:val="ListParagraph"/>
        <w:numPr>
          <w:ilvl w:val="0"/>
          <w:numId w:val="1"/>
        </w:numPr>
        <w:tabs>
          <w:tab w:pos="1672" w:val="left" w:leader="none"/>
        </w:tabs>
        <w:spacing w:line="240" w:lineRule="auto" w:before="1" w:after="0"/>
        <w:ind w:left="994" w:right="137" w:firstLine="419"/>
        <w:jc w:val="both"/>
        <w:rPr>
          <w:sz w:val="24"/>
        </w:rPr>
      </w:pPr>
      <w:r>
        <w:rPr>
          <w:sz w:val="24"/>
        </w:rPr>
        <w:t>Ekologinė – aplinkosauginė veikla: gimnazijos žaliųjų plotų, gėlynų priežiūra; dalyvavimas švaros akcijoje.</w:t>
      </w:r>
    </w:p>
    <w:p>
      <w:pPr>
        <w:pStyle w:val="ListParagraph"/>
        <w:numPr>
          <w:ilvl w:val="0"/>
          <w:numId w:val="1"/>
        </w:numPr>
        <w:tabs>
          <w:tab w:pos="1811" w:val="left" w:leader="none"/>
        </w:tabs>
        <w:spacing w:line="240" w:lineRule="auto" w:before="0" w:after="0"/>
        <w:ind w:left="994" w:right="139" w:firstLine="419"/>
        <w:jc w:val="both"/>
        <w:rPr>
          <w:sz w:val="24"/>
        </w:rPr>
      </w:pPr>
      <w:r>
        <w:rPr>
          <w:sz w:val="24"/>
        </w:rPr>
        <w:t>Pilietinė – atstovavimas gimnazijai visuomeninėje veikloje (olimpiadose, rajono kultūriniuose, sporto renginiuose, koncertinėse programose); dalyvavimas pilietinio ugdymo prevenciniuose, socialiniuose renginiuose; bendradarbiavimas su įvairiomis vaikų ir jaunimo organizacijomis, valdžios ir savivaldos institucijomis.</w:t>
      </w:r>
    </w:p>
    <w:p>
      <w:pPr>
        <w:pStyle w:val="ListParagraph"/>
        <w:numPr>
          <w:ilvl w:val="0"/>
          <w:numId w:val="1"/>
        </w:numPr>
        <w:tabs>
          <w:tab w:pos="2279" w:val="left" w:leader="none"/>
        </w:tabs>
        <w:spacing w:line="240" w:lineRule="auto" w:before="0" w:after="0"/>
        <w:ind w:left="994" w:right="137" w:firstLine="837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5934202</wp:posOffset>
                </wp:positionH>
                <wp:positionV relativeFrom="paragraph">
                  <wp:posOffset>684932</wp:posOffset>
                </wp:positionV>
                <wp:extent cx="35560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051" y="7619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26001pt;margin-top:53.931728pt;width:2.76pt;height:.59999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Kūrybinė, darbinė – gimnazijos erdvių apipavidalinimas, kūrimas, puoselėjimas, dekoracijų</w:t>
      </w:r>
      <w:r>
        <w:rPr>
          <w:spacing w:val="-9"/>
          <w:sz w:val="24"/>
        </w:rPr>
        <w:t> </w:t>
      </w:r>
      <w:r>
        <w:rPr>
          <w:sz w:val="24"/>
        </w:rPr>
        <w:t>ruošimas</w:t>
      </w:r>
      <w:r>
        <w:rPr>
          <w:spacing w:val="-12"/>
          <w:sz w:val="24"/>
        </w:rPr>
        <w:t> </w:t>
      </w:r>
      <w:r>
        <w:rPr>
          <w:sz w:val="24"/>
        </w:rPr>
        <w:t>mokyklos</w:t>
      </w:r>
      <w:r>
        <w:rPr>
          <w:spacing w:val="-11"/>
          <w:sz w:val="24"/>
        </w:rPr>
        <w:t> </w:t>
      </w:r>
      <w:r>
        <w:rPr>
          <w:sz w:val="24"/>
        </w:rPr>
        <w:t>edukacinėms</w:t>
      </w:r>
      <w:r>
        <w:rPr>
          <w:spacing w:val="-9"/>
          <w:sz w:val="24"/>
        </w:rPr>
        <w:t> </w:t>
      </w:r>
      <w:r>
        <w:rPr>
          <w:sz w:val="24"/>
        </w:rPr>
        <w:t>erdvėms,</w:t>
      </w:r>
      <w:r>
        <w:rPr>
          <w:spacing w:val="-11"/>
          <w:sz w:val="24"/>
        </w:rPr>
        <w:t> </w:t>
      </w:r>
      <w:r>
        <w:rPr>
          <w:sz w:val="24"/>
        </w:rPr>
        <w:t>mokyklą</w:t>
      </w:r>
      <w:r>
        <w:rPr>
          <w:spacing w:val="-13"/>
          <w:sz w:val="24"/>
        </w:rPr>
        <w:t> </w:t>
      </w:r>
      <w:r>
        <w:rPr>
          <w:sz w:val="24"/>
        </w:rPr>
        <w:t>reprezentuojančių</w:t>
      </w:r>
      <w:r>
        <w:rPr>
          <w:spacing w:val="-11"/>
          <w:sz w:val="24"/>
        </w:rPr>
        <w:t> </w:t>
      </w:r>
      <w:r>
        <w:rPr>
          <w:sz w:val="24"/>
        </w:rPr>
        <w:t>suvenyrų</w:t>
      </w:r>
      <w:r>
        <w:rPr>
          <w:spacing w:val="-10"/>
          <w:sz w:val="24"/>
        </w:rPr>
        <w:t> </w:t>
      </w:r>
      <w:r>
        <w:rPr>
          <w:sz w:val="24"/>
        </w:rPr>
        <w:t>gamyba, reklaminių bukletų kūrimas ir leidyba, dalyvavimas mokyklos koncertinėse programose, scenarijų rengimas,</w:t>
      </w:r>
      <w:r>
        <w:rPr>
          <w:spacing w:val="-9"/>
          <w:sz w:val="24"/>
        </w:rPr>
        <w:t> </w:t>
      </w:r>
      <w:r>
        <w:rPr>
          <w:sz w:val="24"/>
        </w:rPr>
        <w:t>renginių</w:t>
      </w:r>
      <w:r>
        <w:rPr>
          <w:spacing w:val="-9"/>
          <w:sz w:val="24"/>
        </w:rPr>
        <w:t> </w:t>
      </w:r>
      <w:r>
        <w:rPr>
          <w:sz w:val="24"/>
        </w:rPr>
        <w:t>vedimas,</w:t>
      </w:r>
      <w:r>
        <w:rPr>
          <w:spacing w:val="-9"/>
          <w:sz w:val="24"/>
        </w:rPr>
        <w:t> </w:t>
      </w:r>
      <w:r>
        <w:rPr>
          <w:sz w:val="24"/>
        </w:rPr>
        <w:t>pagalba</w:t>
      </w:r>
      <w:r>
        <w:rPr>
          <w:spacing w:val="-10"/>
          <w:sz w:val="24"/>
        </w:rPr>
        <w:t> </w:t>
      </w:r>
      <w:r>
        <w:rPr>
          <w:sz w:val="24"/>
        </w:rPr>
        <w:t>mokykloje</w:t>
      </w:r>
      <w:r>
        <w:rPr>
          <w:spacing w:val="-10"/>
          <w:sz w:val="24"/>
        </w:rPr>
        <w:t> </w:t>
      </w:r>
      <w:r>
        <w:rPr>
          <w:sz w:val="24"/>
        </w:rPr>
        <w:t>organizuojamuose</w:t>
      </w:r>
      <w:r>
        <w:rPr>
          <w:spacing w:val="-10"/>
          <w:sz w:val="24"/>
        </w:rPr>
        <w:t> </w:t>
      </w:r>
      <w:r>
        <w:rPr>
          <w:sz w:val="24"/>
        </w:rPr>
        <w:t>renginiuose,</w:t>
      </w:r>
      <w:r>
        <w:rPr>
          <w:spacing w:val="40"/>
          <w:sz w:val="24"/>
        </w:rPr>
        <w:t> </w:t>
      </w:r>
      <w:r>
        <w:rPr>
          <w:sz w:val="24"/>
        </w:rPr>
        <w:t>darbas</w:t>
      </w:r>
      <w:r>
        <w:rPr>
          <w:spacing w:val="-9"/>
          <w:sz w:val="24"/>
        </w:rPr>
        <w:t> </w:t>
      </w:r>
      <w:r>
        <w:rPr>
          <w:sz w:val="24"/>
        </w:rPr>
        <w:t>bibliotekoje.</w:t>
      </w:r>
    </w:p>
    <w:p>
      <w:pPr>
        <w:pStyle w:val="ListParagraph"/>
        <w:numPr>
          <w:ilvl w:val="0"/>
          <w:numId w:val="1"/>
        </w:numPr>
        <w:tabs>
          <w:tab w:pos="2223" w:val="left" w:leader="none"/>
        </w:tabs>
        <w:spacing w:line="240" w:lineRule="auto" w:before="0" w:after="0"/>
        <w:ind w:left="994" w:right="141" w:firstLine="851"/>
        <w:jc w:val="both"/>
        <w:rPr>
          <w:sz w:val="24"/>
        </w:rPr>
      </w:pPr>
      <w:r>
        <w:rPr>
          <w:sz w:val="24"/>
        </w:rPr>
        <w:t>Veiklą, suderintą su klasės auklėtoju, mokiniai pasirenka iš siūlomų veiklų, susiranda arba inicijuoja patys.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76" w:lineRule="exact" w:before="1"/>
        <w:ind w:left="1250"/>
        <w:jc w:val="center"/>
      </w:pPr>
      <w:r>
        <w:rPr/>
        <w:t>III </w:t>
      </w:r>
      <w:r>
        <w:rPr>
          <w:spacing w:val="-2"/>
        </w:rPr>
        <w:t>SKYRIUS</w:t>
      </w:r>
    </w:p>
    <w:p>
      <w:pPr>
        <w:spacing w:line="253" w:lineRule="exact" w:before="0"/>
        <w:ind w:left="1247" w:right="395" w:firstLine="0"/>
        <w:jc w:val="center"/>
        <w:rPr>
          <w:b/>
          <w:sz w:val="22"/>
        </w:rPr>
      </w:pPr>
      <w:r>
        <w:rPr>
          <w:b/>
          <w:sz w:val="22"/>
        </w:rPr>
        <w:t>VEIKLOS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PLANAVIMAS,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APSKAITA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ELEKTRONINIO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DIENYNO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PILDYMAS</w:t>
      </w:r>
    </w:p>
    <w:p>
      <w:pPr>
        <w:pStyle w:val="BodyText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37" w:val="left" w:leader="none"/>
        </w:tabs>
        <w:spacing w:line="240" w:lineRule="auto" w:before="1" w:after="0"/>
        <w:ind w:left="994" w:right="140" w:firstLine="479"/>
        <w:jc w:val="left"/>
        <w:rPr>
          <w:sz w:val="24"/>
        </w:rPr>
      </w:pPr>
      <w:r>
        <w:rPr>
          <w:sz w:val="24"/>
        </w:rPr>
        <w:t>Mokiniams socialinė – pilietinė veikla pagrindiniame ugdyme yra</w:t>
      </w:r>
      <w:r>
        <w:rPr>
          <w:spacing w:val="-1"/>
          <w:sz w:val="24"/>
        </w:rPr>
        <w:t> </w:t>
      </w:r>
      <w:r>
        <w:rPr>
          <w:sz w:val="24"/>
        </w:rPr>
        <w:t>privaloma ir jai skiriama per mokslo metus 10 valandų.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360"/>
        <w:jc w:val="left"/>
        <w:rPr>
          <w:sz w:val="24"/>
        </w:rPr>
      </w:pPr>
      <w:r>
        <w:rPr>
          <w:sz w:val="24"/>
        </w:rPr>
        <w:t>Klasių</w:t>
      </w:r>
      <w:r>
        <w:rPr>
          <w:spacing w:val="-2"/>
          <w:sz w:val="24"/>
        </w:rPr>
        <w:t> </w:t>
      </w:r>
      <w:r>
        <w:rPr>
          <w:sz w:val="24"/>
        </w:rPr>
        <w:t>valandėlių</w:t>
      </w:r>
      <w:r>
        <w:rPr>
          <w:spacing w:val="-2"/>
          <w:sz w:val="24"/>
        </w:rPr>
        <w:t> </w:t>
      </w:r>
      <w:r>
        <w:rPr>
          <w:sz w:val="24"/>
        </w:rPr>
        <w:t>metu</w:t>
      </w:r>
      <w:r>
        <w:rPr>
          <w:spacing w:val="-1"/>
          <w:sz w:val="24"/>
        </w:rPr>
        <w:t> </w:t>
      </w:r>
      <w:r>
        <w:rPr>
          <w:sz w:val="24"/>
        </w:rPr>
        <w:t>pagal</w:t>
      </w:r>
      <w:r>
        <w:rPr>
          <w:spacing w:val="-1"/>
          <w:sz w:val="24"/>
        </w:rPr>
        <w:t> </w:t>
      </w:r>
      <w:r>
        <w:rPr>
          <w:sz w:val="24"/>
        </w:rPr>
        <w:t>patvirtintus</w:t>
      </w:r>
      <w:r>
        <w:rPr>
          <w:spacing w:val="-3"/>
          <w:sz w:val="24"/>
        </w:rPr>
        <w:t> </w:t>
      </w:r>
      <w:r>
        <w:rPr>
          <w:sz w:val="24"/>
        </w:rPr>
        <w:t>klasių</w:t>
      </w:r>
      <w:r>
        <w:rPr>
          <w:spacing w:val="-1"/>
          <w:sz w:val="24"/>
        </w:rPr>
        <w:t> </w:t>
      </w:r>
      <w:r>
        <w:rPr>
          <w:sz w:val="24"/>
        </w:rPr>
        <w:t>auklėtojų</w:t>
      </w:r>
      <w:r>
        <w:rPr>
          <w:spacing w:val="-2"/>
          <w:sz w:val="24"/>
        </w:rPr>
        <w:t> </w:t>
      </w:r>
      <w:r>
        <w:rPr>
          <w:sz w:val="24"/>
        </w:rPr>
        <w:t>planus</w:t>
      </w:r>
      <w:r>
        <w:rPr>
          <w:spacing w:val="-2"/>
          <w:sz w:val="24"/>
        </w:rPr>
        <w:t> vyksta:</w:t>
      </w:r>
    </w:p>
    <w:p>
      <w:pPr>
        <w:pStyle w:val="ListParagraph"/>
        <w:numPr>
          <w:ilvl w:val="1"/>
          <w:numId w:val="1"/>
        </w:numPr>
        <w:tabs>
          <w:tab w:pos="2386" w:val="left" w:leader="none"/>
        </w:tabs>
        <w:spacing w:line="240" w:lineRule="auto" w:before="0" w:after="0"/>
        <w:ind w:left="2386" w:right="0" w:hanging="540"/>
        <w:jc w:val="left"/>
        <w:rPr>
          <w:sz w:val="24"/>
        </w:rPr>
      </w:pPr>
      <w:r>
        <w:rPr>
          <w:sz w:val="24"/>
        </w:rPr>
        <w:t>Susipažinimas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Veiklos</w:t>
      </w:r>
      <w:r>
        <w:rPr>
          <w:spacing w:val="-3"/>
          <w:sz w:val="24"/>
        </w:rPr>
        <w:t> </w:t>
      </w:r>
      <w:r>
        <w:rPr>
          <w:sz w:val="24"/>
        </w:rPr>
        <w:t>kryptimis,</w:t>
      </w:r>
      <w:r>
        <w:rPr>
          <w:spacing w:val="-1"/>
          <w:sz w:val="24"/>
        </w:rPr>
        <w:t> </w:t>
      </w:r>
      <w:r>
        <w:rPr>
          <w:sz w:val="24"/>
        </w:rPr>
        <w:t>savanorystės</w:t>
      </w:r>
      <w:r>
        <w:rPr>
          <w:spacing w:val="-3"/>
          <w:sz w:val="24"/>
        </w:rPr>
        <w:t> </w:t>
      </w:r>
      <w:r>
        <w:rPr>
          <w:sz w:val="24"/>
        </w:rPr>
        <w:t>idėjomis</w:t>
      </w:r>
      <w:r>
        <w:rPr>
          <w:spacing w:val="-2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kt.;</w:t>
      </w:r>
    </w:p>
    <w:p>
      <w:pPr>
        <w:pStyle w:val="ListParagraph"/>
        <w:numPr>
          <w:ilvl w:val="1"/>
          <w:numId w:val="1"/>
        </w:numPr>
        <w:tabs>
          <w:tab w:pos="2386" w:val="left" w:leader="none"/>
        </w:tabs>
        <w:spacing w:line="240" w:lineRule="auto" w:before="0" w:after="0"/>
        <w:ind w:left="2386" w:right="0" w:hanging="540"/>
        <w:jc w:val="left"/>
        <w:rPr>
          <w:sz w:val="24"/>
        </w:rPr>
      </w:pPr>
      <w:r>
        <w:rPr>
          <w:sz w:val="24"/>
        </w:rPr>
        <w:t>Dalijimasis</w:t>
      </w:r>
      <w:r>
        <w:rPr>
          <w:spacing w:val="-2"/>
          <w:sz w:val="24"/>
        </w:rPr>
        <w:t> </w:t>
      </w:r>
      <w:r>
        <w:rPr>
          <w:sz w:val="24"/>
        </w:rPr>
        <w:t>asmenine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patirtimi;</w:t>
      </w:r>
    </w:p>
    <w:p>
      <w:pPr>
        <w:pStyle w:val="ListParagraph"/>
        <w:numPr>
          <w:ilvl w:val="1"/>
          <w:numId w:val="1"/>
        </w:numPr>
        <w:tabs>
          <w:tab w:pos="2386" w:val="left" w:leader="none"/>
        </w:tabs>
        <w:spacing w:line="240" w:lineRule="auto" w:before="0" w:after="0"/>
        <w:ind w:left="2386" w:right="0" w:hanging="540"/>
        <w:jc w:val="left"/>
        <w:rPr>
          <w:sz w:val="24"/>
        </w:rPr>
      </w:pPr>
      <w:r>
        <w:rPr>
          <w:sz w:val="24"/>
        </w:rPr>
        <w:t>Refleksija,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įsivertinimas;</w:t>
      </w:r>
    </w:p>
    <w:p>
      <w:pPr>
        <w:pStyle w:val="ListParagraph"/>
        <w:numPr>
          <w:ilvl w:val="1"/>
          <w:numId w:val="1"/>
        </w:numPr>
        <w:tabs>
          <w:tab w:pos="2386" w:val="left" w:leader="none"/>
        </w:tabs>
        <w:spacing w:line="240" w:lineRule="auto" w:before="0" w:after="0"/>
        <w:ind w:left="2386" w:right="0" w:hanging="540"/>
        <w:jc w:val="left"/>
        <w:rPr>
          <w:sz w:val="24"/>
        </w:rPr>
      </w:pPr>
      <w:r>
        <w:rPr>
          <w:sz w:val="24"/>
        </w:rPr>
        <w:t>Planavimas,</w:t>
      </w:r>
      <w:r>
        <w:rPr>
          <w:spacing w:val="-2"/>
          <w:sz w:val="24"/>
        </w:rPr>
        <w:t> </w:t>
      </w:r>
      <w:r>
        <w:rPr>
          <w:sz w:val="24"/>
        </w:rPr>
        <w:t>tikslų</w:t>
      </w:r>
      <w:r>
        <w:rPr>
          <w:spacing w:val="-2"/>
          <w:sz w:val="24"/>
        </w:rPr>
        <w:t> kėlimas.</w:t>
      </w:r>
    </w:p>
    <w:p>
      <w:pPr>
        <w:pStyle w:val="ListParagraph"/>
        <w:numPr>
          <w:ilvl w:val="0"/>
          <w:numId w:val="1"/>
        </w:numPr>
        <w:tabs>
          <w:tab w:pos="2243" w:val="left" w:leader="none"/>
        </w:tabs>
        <w:spacing w:line="240" w:lineRule="auto" w:before="0" w:after="0"/>
        <w:ind w:left="994" w:right="137" w:firstLine="837"/>
        <w:jc w:val="both"/>
        <w:rPr>
          <w:sz w:val="24"/>
        </w:rPr>
      </w:pPr>
      <w:r>
        <w:rPr>
          <w:sz w:val="24"/>
        </w:rPr>
        <w:t>Mokiniai Veiklą gali rinktis ir už mokyklos ribų. </w:t>
      </w:r>
      <w:r>
        <w:rPr>
          <w:rFonts w:ascii="Calibri" w:hAnsi="Calibri"/>
          <w:sz w:val="22"/>
        </w:rPr>
        <w:t>T</w:t>
      </w:r>
      <w:r>
        <w:rPr>
          <w:sz w:val="24"/>
        </w:rPr>
        <w:t>okiu atveju socialinės-pilietinės veiklos atlikimą už mokyklos ribų patvirtina atitinkama įstaiga atsakingo asmens parašu ir/ar antspaudu Socialinės - pilietinės veiklos apskaitos lape.</w:t>
      </w:r>
    </w:p>
    <w:p>
      <w:pPr>
        <w:pStyle w:val="ListParagraph"/>
        <w:numPr>
          <w:ilvl w:val="0"/>
          <w:numId w:val="1"/>
        </w:numPr>
        <w:tabs>
          <w:tab w:pos="2191" w:val="left" w:leader="none"/>
        </w:tabs>
        <w:spacing w:line="240" w:lineRule="auto" w:before="0" w:after="0"/>
        <w:ind w:left="2191" w:right="0" w:hanging="360"/>
        <w:jc w:val="both"/>
        <w:rPr>
          <w:sz w:val="24"/>
        </w:rPr>
      </w:pPr>
      <w:r>
        <w:rPr>
          <w:sz w:val="24"/>
        </w:rPr>
        <w:t>Klasės</w:t>
      </w:r>
      <w:r>
        <w:rPr>
          <w:spacing w:val="-2"/>
          <w:sz w:val="24"/>
        </w:rPr>
        <w:t> </w:t>
      </w:r>
      <w:r>
        <w:rPr>
          <w:sz w:val="24"/>
        </w:rPr>
        <w:t>vadovas</w:t>
      </w:r>
      <w:r>
        <w:rPr>
          <w:spacing w:val="1"/>
          <w:sz w:val="24"/>
        </w:rPr>
        <w:t> </w:t>
      </w:r>
      <w:r>
        <w:rPr>
          <w:sz w:val="24"/>
        </w:rPr>
        <w:t>stebi</w:t>
      </w:r>
      <w:r>
        <w:rPr>
          <w:spacing w:val="-1"/>
          <w:sz w:val="24"/>
        </w:rPr>
        <w:t> </w:t>
      </w:r>
      <w:r>
        <w:rPr>
          <w:sz w:val="24"/>
        </w:rPr>
        <w:t>mokinių socialinę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pilietinę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veiklą.</w:t>
      </w:r>
    </w:p>
    <w:p>
      <w:pPr>
        <w:pStyle w:val="ListParagraph"/>
        <w:numPr>
          <w:ilvl w:val="0"/>
          <w:numId w:val="1"/>
        </w:numPr>
        <w:tabs>
          <w:tab w:pos="2188" w:val="left" w:leader="none"/>
        </w:tabs>
        <w:spacing w:line="240" w:lineRule="auto" w:before="0" w:after="0"/>
        <w:ind w:left="994" w:right="134" w:firstLine="837"/>
        <w:jc w:val="both"/>
        <w:rPr>
          <w:sz w:val="24"/>
        </w:rPr>
      </w:pPr>
      <w:r>
        <w:rPr>
          <w:sz w:val="24"/>
        </w:rPr>
        <w:t>Mokinys</w:t>
      </w:r>
      <w:r>
        <w:rPr>
          <w:spacing w:val="-5"/>
          <w:sz w:val="24"/>
        </w:rPr>
        <w:t> </w:t>
      </w:r>
      <w:r>
        <w:rPr>
          <w:sz w:val="24"/>
        </w:rPr>
        <w:t>duomenis</w:t>
      </w:r>
      <w:r>
        <w:rPr>
          <w:spacing w:val="-6"/>
          <w:sz w:val="24"/>
        </w:rPr>
        <w:t> </w:t>
      </w:r>
      <w:r>
        <w:rPr>
          <w:sz w:val="24"/>
        </w:rPr>
        <w:t>apie</w:t>
      </w:r>
      <w:r>
        <w:rPr>
          <w:spacing w:val="-6"/>
          <w:sz w:val="24"/>
        </w:rPr>
        <w:t> </w:t>
      </w:r>
      <w:r>
        <w:rPr>
          <w:sz w:val="24"/>
        </w:rPr>
        <w:t>Veiklą</w:t>
      </w:r>
      <w:r>
        <w:rPr>
          <w:spacing w:val="-7"/>
          <w:sz w:val="24"/>
        </w:rPr>
        <w:t> </w:t>
      </w:r>
      <w:r>
        <w:rPr>
          <w:sz w:val="24"/>
        </w:rPr>
        <w:t>kaupia</w:t>
      </w:r>
      <w:r>
        <w:rPr>
          <w:spacing w:val="-6"/>
          <w:sz w:val="24"/>
        </w:rPr>
        <w:t> </w:t>
      </w:r>
      <w:r>
        <w:rPr>
          <w:sz w:val="24"/>
        </w:rPr>
        <w:t>socialinės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pilietinės</w:t>
      </w:r>
      <w:r>
        <w:rPr>
          <w:spacing w:val="-6"/>
          <w:sz w:val="24"/>
        </w:rPr>
        <w:t> </w:t>
      </w:r>
      <w:r>
        <w:rPr>
          <w:sz w:val="24"/>
        </w:rPr>
        <w:t>veiklos</w:t>
      </w:r>
      <w:r>
        <w:rPr>
          <w:spacing w:val="-5"/>
          <w:sz w:val="24"/>
        </w:rPr>
        <w:t> </w:t>
      </w:r>
      <w:r>
        <w:rPr>
          <w:sz w:val="24"/>
        </w:rPr>
        <w:t>apskaitos</w:t>
      </w:r>
      <w:r>
        <w:rPr>
          <w:spacing w:val="-5"/>
          <w:sz w:val="24"/>
        </w:rPr>
        <w:t> </w:t>
      </w:r>
      <w:r>
        <w:rPr>
          <w:sz w:val="24"/>
        </w:rPr>
        <w:t>lape</w:t>
      </w:r>
      <w:r>
        <w:rPr>
          <w:spacing w:val="-7"/>
          <w:sz w:val="24"/>
        </w:rPr>
        <w:t> </w:t>
      </w:r>
      <w:r>
        <w:rPr>
          <w:sz w:val="24"/>
        </w:rPr>
        <w:t>arba knygelėje,</w:t>
      </w:r>
      <w:r>
        <w:rPr>
          <w:spacing w:val="40"/>
          <w:sz w:val="24"/>
        </w:rPr>
        <w:t> </w:t>
      </w:r>
      <w:r>
        <w:rPr>
          <w:sz w:val="24"/>
        </w:rPr>
        <w:t>klasės</w:t>
      </w:r>
      <w:r>
        <w:rPr>
          <w:spacing w:val="40"/>
          <w:sz w:val="24"/>
        </w:rPr>
        <w:t> </w:t>
      </w:r>
      <w:r>
        <w:rPr>
          <w:sz w:val="24"/>
        </w:rPr>
        <w:t>vadovas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auklėtinių</w:t>
      </w:r>
      <w:r>
        <w:rPr>
          <w:spacing w:val="40"/>
          <w:sz w:val="24"/>
        </w:rPr>
        <w:t> </w:t>
      </w:r>
      <w:r>
        <w:rPr>
          <w:sz w:val="24"/>
        </w:rPr>
        <w:t>Veiklos</w:t>
      </w:r>
      <w:r>
        <w:rPr>
          <w:spacing w:val="40"/>
          <w:sz w:val="24"/>
        </w:rPr>
        <w:t> </w:t>
      </w:r>
      <w:r>
        <w:rPr>
          <w:sz w:val="24"/>
        </w:rPr>
        <w:t>valandas</w:t>
      </w:r>
      <w:r>
        <w:rPr>
          <w:spacing w:val="40"/>
          <w:sz w:val="24"/>
        </w:rPr>
        <w:t> </w:t>
      </w:r>
      <w:r>
        <w:rPr>
          <w:sz w:val="24"/>
        </w:rPr>
        <w:t>pildo</w:t>
      </w:r>
      <w:r>
        <w:rPr>
          <w:spacing w:val="61"/>
          <w:sz w:val="24"/>
        </w:rPr>
        <w:t> </w:t>
      </w:r>
      <w:r>
        <w:rPr>
          <w:sz w:val="24"/>
        </w:rPr>
        <w:t>elektroniniame</w:t>
      </w:r>
      <w:r>
        <w:rPr>
          <w:spacing w:val="40"/>
          <w:sz w:val="24"/>
        </w:rPr>
        <w:t> </w:t>
      </w:r>
      <w:r>
        <w:rPr>
          <w:sz w:val="24"/>
        </w:rPr>
        <w:t>dienyne</w:t>
      </w:r>
      <w:r>
        <w:rPr>
          <w:spacing w:val="40"/>
          <w:sz w:val="24"/>
        </w:rPr>
        <w:t> </w:t>
      </w:r>
      <w:r>
        <w:rPr>
          <w:sz w:val="24"/>
        </w:rPr>
        <w:t>skiltyje</w:t>
      </w:r>
    </w:p>
    <w:p>
      <w:pPr>
        <w:pStyle w:val="BodyText"/>
        <w:jc w:val="both"/>
      </w:pPr>
      <w:r>
        <w:rPr/>
        <w:t>,,Socialinė</w:t>
      </w:r>
      <w:r>
        <w:rPr>
          <w:spacing w:val="-2"/>
        </w:rPr>
        <w:t> </w:t>
      </w:r>
      <w:r>
        <w:rPr/>
        <w:t>– pilietinė </w:t>
      </w:r>
      <w:r>
        <w:rPr>
          <w:spacing w:val="-2"/>
        </w:rPr>
        <w:t>veikla“.</w:t>
      </w:r>
    </w:p>
    <w:p>
      <w:pPr>
        <w:pStyle w:val="ListParagraph"/>
        <w:numPr>
          <w:ilvl w:val="0"/>
          <w:numId w:val="1"/>
        </w:numPr>
        <w:tabs>
          <w:tab w:pos="2193" w:val="left" w:leader="none"/>
        </w:tabs>
        <w:spacing w:line="240" w:lineRule="auto" w:before="0" w:after="0"/>
        <w:ind w:left="994" w:right="141" w:firstLine="851"/>
        <w:jc w:val="both"/>
        <w:rPr>
          <w:sz w:val="24"/>
        </w:rPr>
      </w:pPr>
      <w:r>
        <w:rPr>
          <w:sz w:val="24"/>
        </w:rPr>
        <w:t>Mokslo</w:t>
      </w:r>
      <w:r>
        <w:rPr>
          <w:spacing w:val="-15"/>
          <w:sz w:val="24"/>
        </w:rPr>
        <w:t> </w:t>
      </w:r>
      <w:r>
        <w:rPr>
          <w:sz w:val="24"/>
        </w:rPr>
        <w:t>metų</w:t>
      </w:r>
      <w:r>
        <w:rPr>
          <w:spacing w:val="-15"/>
          <w:sz w:val="24"/>
        </w:rPr>
        <w:t> </w:t>
      </w:r>
      <w:r>
        <w:rPr>
          <w:sz w:val="24"/>
        </w:rPr>
        <w:t>pabaigoje</w:t>
      </w:r>
      <w:r>
        <w:rPr>
          <w:spacing w:val="-15"/>
          <w:sz w:val="24"/>
        </w:rPr>
        <w:t> </w:t>
      </w:r>
      <w:r>
        <w:rPr>
          <w:sz w:val="24"/>
        </w:rPr>
        <w:t>klasės</w:t>
      </w:r>
      <w:r>
        <w:rPr>
          <w:spacing w:val="-15"/>
          <w:sz w:val="24"/>
        </w:rPr>
        <w:t> </w:t>
      </w:r>
      <w:r>
        <w:rPr>
          <w:sz w:val="24"/>
        </w:rPr>
        <w:t>auklėtojas</w:t>
      </w:r>
      <w:r>
        <w:rPr>
          <w:spacing w:val="-15"/>
          <w:sz w:val="24"/>
        </w:rPr>
        <w:t> </w:t>
      </w:r>
      <w:r>
        <w:rPr>
          <w:sz w:val="24"/>
        </w:rPr>
        <w:t>apibendrina</w:t>
      </w:r>
      <w:r>
        <w:rPr>
          <w:spacing w:val="-15"/>
          <w:sz w:val="24"/>
        </w:rPr>
        <w:t> </w:t>
      </w:r>
      <w:r>
        <w:rPr>
          <w:sz w:val="24"/>
        </w:rPr>
        <w:t>Veiklą</w:t>
      </w:r>
      <w:r>
        <w:rPr>
          <w:spacing w:val="-15"/>
          <w:sz w:val="24"/>
        </w:rPr>
        <w:t> </w:t>
      </w:r>
      <w:r>
        <w:rPr>
          <w:sz w:val="24"/>
        </w:rPr>
        <w:t>ir</w:t>
      </w:r>
      <w:r>
        <w:rPr>
          <w:spacing w:val="-15"/>
          <w:sz w:val="24"/>
        </w:rPr>
        <w:t> </w:t>
      </w:r>
      <w:r>
        <w:rPr>
          <w:sz w:val="24"/>
        </w:rPr>
        <w:t>pateikia</w:t>
      </w:r>
      <w:r>
        <w:rPr>
          <w:spacing w:val="-15"/>
          <w:sz w:val="24"/>
        </w:rPr>
        <w:t> </w:t>
      </w:r>
      <w:r>
        <w:rPr>
          <w:sz w:val="24"/>
        </w:rPr>
        <w:t>informaciją</w:t>
      </w:r>
      <w:r>
        <w:rPr>
          <w:spacing w:val="-15"/>
          <w:sz w:val="24"/>
        </w:rPr>
        <w:t> </w:t>
      </w:r>
      <w:r>
        <w:rPr>
          <w:sz w:val="24"/>
        </w:rPr>
        <w:t>raštu direktoriaus pavaduotojui ugdymui.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360"/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> </w:t>
      </w:r>
      <w:r>
        <w:rPr>
          <w:sz w:val="24"/>
        </w:rPr>
        <w:t>tėvai</w:t>
      </w:r>
      <w:r>
        <w:rPr>
          <w:spacing w:val="-1"/>
          <w:sz w:val="24"/>
        </w:rPr>
        <w:t> </w:t>
      </w:r>
      <w:r>
        <w:rPr>
          <w:sz w:val="24"/>
        </w:rPr>
        <w:t>apie</w:t>
      </w:r>
      <w:r>
        <w:rPr>
          <w:spacing w:val="-1"/>
          <w:sz w:val="24"/>
        </w:rPr>
        <w:t> </w:t>
      </w:r>
      <w:r>
        <w:rPr>
          <w:sz w:val="24"/>
        </w:rPr>
        <w:t>Veiklą</w:t>
      </w:r>
      <w:r>
        <w:rPr>
          <w:spacing w:val="-2"/>
          <w:sz w:val="24"/>
        </w:rPr>
        <w:t> </w:t>
      </w:r>
      <w:r>
        <w:rPr>
          <w:sz w:val="24"/>
        </w:rPr>
        <w:t>informuojami tėvų</w:t>
      </w:r>
      <w:r>
        <w:rPr>
          <w:spacing w:val="-1"/>
          <w:sz w:val="24"/>
        </w:rPr>
        <w:t> </w:t>
      </w:r>
      <w:r>
        <w:rPr>
          <w:sz w:val="24"/>
        </w:rPr>
        <w:t>susirinkimų </w:t>
      </w:r>
      <w:r>
        <w:rPr>
          <w:spacing w:val="-2"/>
          <w:sz w:val="24"/>
        </w:rPr>
        <w:t>metu.</w:t>
      </w:r>
    </w:p>
    <w:p>
      <w:pPr>
        <w:pStyle w:val="ListParagraph"/>
        <w:numPr>
          <w:ilvl w:val="0"/>
          <w:numId w:val="1"/>
        </w:numPr>
        <w:tabs>
          <w:tab w:pos="2211" w:val="left" w:leader="none"/>
        </w:tabs>
        <w:spacing w:line="240" w:lineRule="auto" w:before="0" w:after="0"/>
        <w:ind w:left="994" w:right="142" w:firstLine="851"/>
        <w:jc w:val="both"/>
        <w:rPr>
          <w:sz w:val="24"/>
        </w:rPr>
      </w:pPr>
      <w:r>
        <w:rPr>
          <w:sz w:val="24"/>
        </w:rPr>
        <w:t>Jei veikla vykdoma už gimnazijos ribų nedalyvaujant pedagogams, tėvai informuojami raštu, jie prisiima atsakomybę už vaiko saugumą.</w:t>
      </w:r>
    </w:p>
    <w:p>
      <w:pPr>
        <w:pStyle w:val="ListParagraph"/>
        <w:numPr>
          <w:ilvl w:val="0"/>
          <w:numId w:val="1"/>
        </w:numPr>
        <w:tabs>
          <w:tab w:pos="2202" w:val="left" w:leader="none"/>
        </w:tabs>
        <w:spacing w:line="240" w:lineRule="auto" w:before="1" w:after="0"/>
        <w:ind w:left="994" w:right="139" w:firstLine="851"/>
        <w:jc w:val="both"/>
        <w:rPr>
          <w:sz w:val="24"/>
        </w:rPr>
      </w:pPr>
      <w:r>
        <w:rPr>
          <w:sz w:val="24"/>
        </w:rPr>
        <w:t>Jei</w:t>
      </w:r>
      <w:r>
        <w:rPr>
          <w:spacing w:val="-5"/>
          <w:sz w:val="24"/>
        </w:rPr>
        <w:t> </w:t>
      </w:r>
      <w:r>
        <w:rPr>
          <w:sz w:val="24"/>
        </w:rPr>
        <w:t>ugdymo</w:t>
      </w:r>
      <w:r>
        <w:rPr>
          <w:spacing w:val="-5"/>
          <w:sz w:val="24"/>
        </w:rPr>
        <w:t> </w:t>
      </w:r>
      <w:r>
        <w:rPr>
          <w:sz w:val="24"/>
        </w:rPr>
        <w:t>proceso</w:t>
      </w:r>
      <w:r>
        <w:rPr>
          <w:spacing w:val="-3"/>
          <w:sz w:val="24"/>
        </w:rPr>
        <w:t> </w:t>
      </w:r>
      <w:r>
        <w:rPr>
          <w:sz w:val="24"/>
        </w:rPr>
        <w:t>metu</w:t>
      </w:r>
      <w:r>
        <w:rPr>
          <w:spacing w:val="-5"/>
          <w:sz w:val="24"/>
        </w:rPr>
        <w:t> </w:t>
      </w:r>
      <w:r>
        <w:rPr>
          <w:sz w:val="24"/>
        </w:rPr>
        <w:t>mokinys</w:t>
      </w:r>
      <w:r>
        <w:rPr>
          <w:spacing w:val="-6"/>
          <w:sz w:val="24"/>
        </w:rPr>
        <w:t> </w:t>
      </w:r>
      <w:r>
        <w:rPr>
          <w:sz w:val="24"/>
        </w:rPr>
        <w:t>neatliko</w:t>
      </w:r>
      <w:r>
        <w:rPr>
          <w:spacing w:val="-5"/>
          <w:sz w:val="24"/>
        </w:rPr>
        <w:t> </w:t>
      </w:r>
      <w:r>
        <w:rPr>
          <w:sz w:val="24"/>
        </w:rPr>
        <w:t>Veiklos,</w:t>
      </w:r>
      <w:r>
        <w:rPr>
          <w:spacing w:val="-6"/>
          <w:sz w:val="24"/>
        </w:rPr>
        <w:t> </w:t>
      </w:r>
      <w:r>
        <w:rPr>
          <w:sz w:val="24"/>
        </w:rPr>
        <w:t>jam</w:t>
      </w:r>
      <w:r>
        <w:rPr>
          <w:spacing w:val="-6"/>
          <w:sz w:val="24"/>
        </w:rPr>
        <w:t> </w:t>
      </w:r>
      <w:r>
        <w:rPr>
          <w:sz w:val="24"/>
        </w:rPr>
        <w:t>pasibaigus</w:t>
      </w:r>
      <w:r>
        <w:rPr>
          <w:spacing w:val="-5"/>
          <w:sz w:val="24"/>
        </w:rPr>
        <w:t> </w:t>
      </w:r>
      <w:r>
        <w:rPr>
          <w:sz w:val="24"/>
        </w:rPr>
        <w:t>mokiniui</w:t>
      </w:r>
      <w:r>
        <w:rPr>
          <w:spacing w:val="-5"/>
          <w:sz w:val="24"/>
        </w:rPr>
        <w:t> </w:t>
      </w:r>
      <w:r>
        <w:rPr>
          <w:sz w:val="24"/>
        </w:rPr>
        <w:t>skiriamas papildomas laikotarpis, bet ne ilgesnis kaip iki mokslo metų pabaigos. Klasės auklėtojas padeda mokiniui pasirinkti vietą, kur jis galėtų atlikti socialinę veiklą.</w:t>
      </w:r>
    </w:p>
    <w:p>
      <w:pPr>
        <w:pStyle w:val="ListParagraph"/>
        <w:numPr>
          <w:ilvl w:val="0"/>
          <w:numId w:val="1"/>
        </w:numPr>
        <w:tabs>
          <w:tab w:pos="2330" w:val="left" w:leader="none"/>
        </w:tabs>
        <w:spacing w:line="240" w:lineRule="auto" w:before="0" w:after="0"/>
        <w:ind w:left="994" w:right="141" w:firstLine="907"/>
        <w:jc w:val="both"/>
        <w:rPr>
          <w:sz w:val="24"/>
        </w:rPr>
      </w:pPr>
      <w:r>
        <w:rPr>
          <w:sz w:val="24"/>
        </w:rPr>
        <w:t>Mokinys,</w:t>
      </w:r>
      <w:r>
        <w:rPr>
          <w:spacing w:val="40"/>
          <w:sz w:val="24"/>
        </w:rPr>
        <w:t> </w:t>
      </w:r>
      <w:r>
        <w:rPr>
          <w:sz w:val="24"/>
        </w:rPr>
        <w:t>neatlikęs nustatyto socialinės veiklos valandų skaičiaus, nekeliamas į aukštesnę klasę. Kėlimo į aukštesnę klasę klausimą sprendžia Mokytojų taryba posėdžio metu.</w:t>
      </w:r>
    </w:p>
    <w:p>
      <w:pPr>
        <w:pStyle w:val="ListParagraph"/>
        <w:numPr>
          <w:ilvl w:val="0"/>
          <w:numId w:val="1"/>
        </w:numPr>
        <w:tabs>
          <w:tab w:pos="2228" w:val="left" w:leader="none"/>
        </w:tabs>
        <w:spacing w:line="240" w:lineRule="auto" w:before="0" w:after="0"/>
        <w:ind w:left="994" w:right="142" w:firstLine="851"/>
        <w:jc w:val="both"/>
        <w:rPr>
          <w:sz w:val="24"/>
        </w:rPr>
      </w:pPr>
      <w:r>
        <w:rPr>
          <w:sz w:val="24"/>
        </w:rPr>
        <w:t>Mokslo metų pabaigoje mokiniai, aktyviausiai dalyvavę Veikloje, gali būti paskatinti padėkos raštu.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708" w:right="425"/>
        </w:sectPr>
      </w:pPr>
    </w:p>
    <w:p>
      <w:pPr>
        <w:pStyle w:val="Heading1"/>
        <w:spacing w:before="73"/>
        <w:ind w:left="4121" w:right="2268" w:firstLine="1173"/>
      </w:pPr>
      <w:r>
        <w:rPr/>
        <w:t>IV SKYRIUS BAIGIAMOSIOS</w:t>
      </w:r>
      <w:r>
        <w:rPr>
          <w:spacing w:val="-15"/>
        </w:rPr>
        <w:t> </w:t>
      </w:r>
      <w:r>
        <w:rPr/>
        <w:t>NUOSTATOS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251" w:val="left" w:leader="none"/>
        </w:tabs>
        <w:spacing w:line="240" w:lineRule="auto" w:before="0" w:after="0"/>
        <w:ind w:left="2251" w:right="0" w:hanging="360"/>
        <w:jc w:val="left"/>
        <w:rPr>
          <w:sz w:val="24"/>
        </w:rPr>
      </w:pPr>
      <w:r>
        <w:rPr>
          <w:sz w:val="24"/>
        </w:rPr>
        <w:t>Veiklos</w:t>
      </w:r>
      <w:r>
        <w:rPr>
          <w:spacing w:val="-1"/>
          <w:sz w:val="24"/>
        </w:rPr>
        <w:t> </w:t>
      </w:r>
      <w:r>
        <w:rPr>
          <w:sz w:val="24"/>
        </w:rPr>
        <w:t>apskaitą</w:t>
      </w:r>
      <w:r>
        <w:rPr>
          <w:spacing w:val="-1"/>
          <w:sz w:val="24"/>
        </w:rPr>
        <w:t> </w:t>
      </w:r>
      <w:r>
        <w:rPr>
          <w:sz w:val="24"/>
        </w:rPr>
        <w:t>vykdo</w:t>
      </w:r>
      <w:r>
        <w:rPr>
          <w:spacing w:val="-1"/>
          <w:sz w:val="24"/>
        </w:rPr>
        <w:t> </w:t>
      </w:r>
      <w:r>
        <w:rPr>
          <w:sz w:val="24"/>
        </w:rPr>
        <w:t>klasių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auklėtojai.</w:t>
      </w:r>
    </w:p>
    <w:p>
      <w:pPr>
        <w:pStyle w:val="ListParagraph"/>
        <w:numPr>
          <w:ilvl w:val="0"/>
          <w:numId w:val="1"/>
        </w:numPr>
        <w:tabs>
          <w:tab w:pos="2251" w:val="left" w:leader="none"/>
        </w:tabs>
        <w:spacing w:line="240" w:lineRule="auto" w:before="0" w:after="0"/>
        <w:ind w:left="2251" w:right="0" w:hanging="360"/>
        <w:jc w:val="left"/>
        <w:rPr>
          <w:sz w:val="24"/>
        </w:rPr>
      </w:pPr>
      <w:r>
        <w:rPr>
          <w:sz w:val="24"/>
        </w:rPr>
        <w:t>Veiklos</w:t>
      </w:r>
      <w:r>
        <w:rPr>
          <w:spacing w:val="-3"/>
          <w:sz w:val="24"/>
        </w:rPr>
        <w:t> </w:t>
      </w:r>
      <w:r>
        <w:rPr>
          <w:sz w:val="24"/>
        </w:rPr>
        <w:t>kontrolę</w:t>
      </w:r>
      <w:r>
        <w:rPr>
          <w:spacing w:val="-4"/>
          <w:sz w:val="24"/>
        </w:rPr>
        <w:t> </w:t>
      </w:r>
      <w:r>
        <w:rPr>
          <w:sz w:val="24"/>
        </w:rPr>
        <w:t>vykdo</w:t>
      </w:r>
      <w:r>
        <w:rPr>
          <w:spacing w:val="-2"/>
          <w:sz w:val="24"/>
        </w:rPr>
        <w:t> </w:t>
      </w:r>
      <w:r>
        <w:rPr>
          <w:sz w:val="24"/>
        </w:rPr>
        <w:t>gimnazijos</w:t>
      </w:r>
      <w:r>
        <w:rPr>
          <w:spacing w:val="-3"/>
          <w:sz w:val="24"/>
        </w:rPr>
        <w:t> </w:t>
      </w:r>
      <w:r>
        <w:rPr>
          <w:sz w:val="24"/>
        </w:rPr>
        <w:t>direktoriaus</w:t>
      </w:r>
      <w:r>
        <w:rPr>
          <w:spacing w:val="-3"/>
          <w:sz w:val="24"/>
        </w:rPr>
        <w:t> </w:t>
      </w:r>
      <w:r>
        <w:rPr>
          <w:sz w:val="24"/>
        </w:rPr>
        <w:t>pavaduotojai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ugdymui.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713"/>
      </w:pPr>
      <w:r>
        <w:rPr>
          <w:spacing w:val="-2"/>
        </w:rPr>
        <w:t>SUDERINTA</w:t>
      </w:r>
    </w:p>
    <w:p>
      <w:pPr>
        <w:pStyle w:val="BodyText"/>
        <w:spacing w:line="360" w:lineRule="auto" w:before="139"/>
        <w:ind w:left="1713" w:right="5574"/>
      </w:pPr>
      <w:r>
        <w:rPr/>
        <w:t>Klasių</w:t>
      </w:r>
      <w:r>
        <w:rPr>
          <w:spacing w:val="-12"/>
        </w:rPr>
        <w:t> </w:t>
      </w:r>
      <w:r>
        <w:rPr/>
        <w:t>auklėtojų</w:t>
      </w:r>
      <w:r>
        <w:rPr>
          <w:spacing w:val="-12"/>
        </w:rPr>
        <w:t> </w:t>
      </w:r>
      <w:r>
        <w:rPr/>
        <w:t>metodinėje</w:t>
      </w:r>
      <w:r>
        <w:rPr>
          <w:spacing w:val="-13"/>
        </w:rPr>
        <w:t> </w:t>
      </w:r>
      <w:r>
        <w:rPr/>
        <w:t>grupėje </w:t>
      </w:r>
      <w:r>
        <w:rPr>
          <w:spacing w:val="-2"/>
        </w:rPr>
        <w:t>2020-03-09</w:t>
      </w:r>
    </w:p>
    <w:p>
      <w:pPr>
        <w:pStyle w:val="BodyText"/>
        <w:ind w:left="1713"/>
      </w:pPr>
      <w:r>
        <w:rPr/>
        <w:t>Protokolo </w:t>
      </w:r>
      <w:r>
        <w:rPr>
          <w:spacing w:val="-5"/>
        </w:rPr>
        <w:t>Nr.</w:t>
      </w:r>
    </w:p>
    <w:p>
      <w:pPr>
        <w:pStyle w:val="BodyText"/>
        <w:spacing w:after="0"/>
        <w:sectPr>
          <w:pgSz w:w="11910" w:h="16840"/>
          <w:pgMar w:top="1040" w:bottom="280" w:left="708" w:right="425"/>
        </w:sectPr>
      </w:pPr>
    </w:p>
    <w:p>
      <w:pPr>
        <w:pStyle w:val="BodyText"/>
        <w:spacing w:before="73"/>
        <w:ind w:left="0" w:right="139"/>
        <w:jc w:val="right"/>
      </w:pPr>
      <w:r>
        <w:rPr/>
        <w:t>Socialinės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pilietinės</w:t>
      </w:r>
      <w:r>
        <w:rPr>
          <w:spacing w:val="-3"/>
        </w:rPr>
        <w:t> </w:t>
      </w:r>
      <w:r>
        <w:rPr/>
        <w:t>veiklos</w:t>
      </w:r>
      <w:r>
        <w:rPr>
          <w:spacing w:val="-3"/>
        </w:rPr>
        <w:t> </w:t>
      </w:r>
      <w:r>
        <w:rPr/>
        <w:t>organizavimo</w:t>
      </w:r>
      <w:r>
        <w:rPr>
          <w:spacing w:val="-3"/>
        </w:rPr>
        <w:t> </w:t>
      </w:r>
      <w:r>
        <w:rPr/>
        <w:t>tvarkos</w:t>
      </w:r>
      <w:r>
        <w:rPr>
          <w:spacing w:val="-2"/>
        </w:rPr>
        <w:t> aprašo</w:t>
      </w:r>
    </w:p>
    <w:p>
      <w:pPr>
        <w:pStyle w:val="BodyText"/>
        <w:ind w:left="0" w:right="140"/>
        <w:jc w:val="right"/>
      </w:pPr>
      <w:r>
        <w:rPr/>
        <w:t>1 </w:t>
      </w:r>
      <w:r>
        <w:rPr>
          <w:spacing w:val="-2"/>
        </w:rPr>
        <w:t>priedas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2899" w:right="327" w:firstLine="456"/>
      </w:pPr>
      <w:r>
        <w:rPr/>
        <w:t>VILNIAUS R. RUDAMINOS „RYTO“ GIMNAZIJOS SOCIALINĖS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PILIETINĖS</w:t>
      </w:r>
      <w:r>
        <w:rPr>
          <w:spacing w:val="-6"/>
        </w:rPr>
        <w:t> </w:t>
      </w:r>
      <w:r>
        <w:rPr/>
        <w:t>VEIKLOS</w:t>
      </w:r>
      <w:r>
        <w:rPr>
          <w:spacing w:val="-7"/>
        </w:rPr>
        <w:t> </w:t>
      </w:r>
      <w:r>
        <w:rPr/>
        <w:t>APSKAITOS</w:t>
      </w:r>
      <w:r>
        <w:rPr>
          <w:spacing w:val="-7"/>
        </w:rPr>
        <w:t> </w:t>
      </w:r>
      <w:r>
        <w:rPr/>
        <w:t>LAPAS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0" w:right="395" w:firstLine="0"/>
        <w:jc w:val="center"/>
        <w:rPr>
          <w:sz w:val="16"/>
        </w:rPr>
      </w:pPr>
      <w:r>
        <w:rPr>
          <w:sz w:val="16"/>
        </w:rPr>
        <w:t>...........</w:t>
      </w:r>
      <w:r>
        <w:rPr>
          <w:spacing w:val="-4"/>
          <w:sz w:val="16"/>
        </w:rPr>
        <w:t> </w:t>
      </w:r>
      <w:r>
        <w:rPr>
          <w:b/>
          <w:sz w:val="24"/>
        </w:rPr>
        <w:t>klasės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mokinio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(ės)</w:t>
      </w:r>
      <w:r>
        <w:rPr>
          <w:b/>
          <w:spacing w:val="-4"/>
          <w:sz w:val="24"/>
        </w:rPr>
        <w:t> </w:t>
      </w:r>
      <w:r>
        <w:rPr>
          <w:spacing w:val="-2"/>
          <w:sz w:val="16"/>
        </w:rPr>
        <w:t>................................................................................................................</w:t>
      </w:r>
    </w:p>
    <w:p>
      <w:pPr>
        <w:pStyle w:val="BodyText"/>
        <w:spacing w:before="109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3970"/>
        <w:gridCol w:w="1135"/>
        <w:gridCol w:w="2551"/>
        <w:gridCol w:w="1554"/>
      </w:tblGrid>
      <w:tr>
        <w:trPr>
          <w:trHeight w:val="1019" w:hRule="atLeast"/>
        </w:trPr>
        <w:tc>
          <w:tcPr>
            <w:tcW w:w="992" w:type="dxa"/>
          </w:tcPr>
          <w:p>
            <w:pPr>
              <w:pStyle w:val="TableParagraph"/>
              <w:spacing w:before="94"/>
              <w:rPr>
                <w:sz w:val="24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Data</w:t>
            </w:r>
          </w:p>
        </w:tc>
        <w:tc>
          <w:tcPr>
            <w:tcW w:w="3970" w:type="dxa"/>
          </w:tcPr>
          <w:p>
            <w:pPr>
              <w:pStyle w:val="TableParagraph"/>
              <w:spacing w:before="234"/>
              <w:ind w:left="1609" w:right="1317" w:hanging="2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Atlikta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veikla </w:t>
            </w:r>
            <w:r>
              <w:rPr>
                <w:b/>
                <w:i/>
                <w:spacing w:val="-2"/>
                <w:sz w:val="24"/>
              </w:rPr>
              <w:t>(vieta*)</w:t>
            </w:r>
          </w:p>
        </w:tc>
        <w:tc>
          <w:tcPr>
            <w:tcW w:w="1135" w:type="dxa"/>
          </w:tcPr>
          <w:p>
            <w:pPr>
              <w:pStyle w:val="TableParagraph"/>
              <w:spacing w:before="95"/>
              <w:ind w:left="165" w:right="131" w:hanging="2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Valandų skaičius</w:t>
            </w:r>
          </w:p>
        </w:tc>
        <w:tc>
          <w:tcPr>
            <w:tcW w:w="2551" w:type="dxa"/>
          </w:tcPr>
          <w:p>
            <w:pPr>
              <w:pStyle w:val="TableParagraph"/>
              <w:spacing w:before="234"/>
              <w:ind w:left="559" w:right="135" w:hanging="4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Veiklos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koordinatorius (telefono nr.*)</w:t>
            </w:r>
          </w:p>
        </w:tc>
        <w:tc>
          <w:tcPr>
            <w:tcW w:w="1554" w:type="dxa"/>
          </w:tcPr>
          <w:p>
            <w:pPr>
              <w:pStyle w:val="TableParagraph"/>
              <w:ind w:left="363" w:right="352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Parašas (įstaigos</w:t>
            </w:r>
          </w:p>
          <w:p>
            <w:pPr>
              <w:pStyle w:val="TableParagraph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antspaudas*)</w:t>
            </w:r>
          </w:p>
        </w:tc>
      </w:tr>
      <w:tr>
        <w:trPr>
          <w:trHeight w:val="1082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1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2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2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2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1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5" w:hRule="atLeast"/>
        </w:trPr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62"/>
        <w:ind w:left="0"/>
        <w:rPr>
          <w:sz w:val="16"/>
        </w:rPr>
      </w:pPr>
    </w:p>
    <w:p>
      <w:pPr>
        <w:pStyle w:val="Heading1"/>
        <w:ind w:right="0"/>
      </w:pPr>
      <w:r>
        <w:rPr/>
        <w:t>*Tik</w:t>
      </w:r>
      <w:r>
        <w:rPr>
          <w:spacing w:val="-3"/>
        </w:rPr>
        <w:t> </w:t>
      </w:r>
      <w:r>
        <w:rPr/>
        <w:t>veiklai,</w:t>
      </w:r>
      <w:r>
        <w:rPr>
          <w:spacing w:val="-2"/>
        </w:rPr>
        <w:t> </w:t>
      </w:r>
      <w:r>
        <w:rPr/>
        <w:t>vykdytai</w:t>
      </w:r>
      <w:r>
        <w:rPr>
          <w:spacing w:val="-4"/>
        </w:rPr>
        <w:t> </w:t>
      </w:r>
      <w:r>
        <w:rPr/>
        <w:t>už</w:t>
      </w:r>
      <w:r>
        <w:rPr>
          <w:spacing w:val="-3"/>
        </w:rPr>
        <w:t> </w:t>
      </w:r>
      <w:r>
        <w:rPr/>
        <w:t>mokyklos</w:t>
      </w:r>
      <w:r>
        <w:rPr>
          <w:spacing w:val="-2"/>
        </w:rPr>
        <w:t> ribų.</w:t>
      </w:r>
    </w:p>
    <w:p>
      <w:pPr>
        <w:pStyle w:val="BodyText"/>
        <w:spacing w:before="62"/>
        <w:ind w:left="0"/>
        <w:rPr>
          <w:b/>
        </w:rPr>
      </w:pPr>
    </w:p>
    <w:p>
      <w:pPr>
        <w:pStyle w:val="BodyText"/>
        <w:tabs>
          <w:tab w:pos="8060" w:val="left" w:leader="none"/>
        </w:tabs>
        <w:spacing w:before="1"/>
      </w:pPr>
      <w:r>
        <w:rPr/>
        <w:t>Klasės</w:t>
      </w:r>
      <w:r>
        <w:rPr>
          <w:spacing w:val="-3"/>
        </w:rPr>
        <w:t> </w:t>
      </w:r>
      <w:r>
        <w:rPr/>
        <w:t>vadovas</w:t>
      </w:r>
      <w:r>
        <w:rPr>
          <w:spacing w:val="-2"/>
        </w:rPr>
        <w:t> .............................................................</w:t>
      </w:r>
      <w:r>
        <w:rPr/>
        <w:tab/>
      </w:r>
      <w:r>
        <w:rPr>
          <w:spacing w:val="-2"/>
        </w:rPr>
        <w:t>.................................</w:t>
      </w:r>
    </w:p>
    <w:p>
      <w:pPr>
        <w:pStyle w:val="BodyText"/>
        <w:tabs>
          <w:tab w:pos="8899" w:val="left" w:leader="none"/>
        </w:tabs>
        <w:ind w:left="3574"/>
      </w:pPr>
      <w:r>
        <w:rPr/>
        <w:t>(vardas,</w:t>
      </w:r>
      <w:r>
        <w:rPr>
          <w:spacing w:val="-4"/>
        </w:rPr>
        <w:t> </w:t>
      </w:r>
      <w:r>
        <w:rPr>
          <w:spacing w:val="-2"/>
        </w:rPr>
        <w:t>pavardė)</w:t>
      </w:r>
      <w:r>
        <w:rPr/>
        <w:tab/>
      </w:r>
      <w:r>
        <w:rPr>
          <w:spacing w:val="-2"/>
        </w:rPr>
        <w:t>(parašas)</w:t>
      </w:r>
    </w:p>
    <w:sectPr>
      <w:pgSz w:w="11910" w:h="16840"/>
      <w:pgMar w:top="104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2134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34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866" w:hanging="42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730" w:hanging="42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593" w:hanging="42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456" w:hanging="42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320" w:hanging="42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8183" w:hanging="42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046" w:hanging="420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4" w:hanging="27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386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312" w:hanging="54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245" w:hanging="54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177" w:hanging="54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110" w:hanging="54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043" w:hanging="54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975" w:hanging="54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908" w:hanging="540"/>
      </w:pPr>
      <w:rPr>
        <w:rFonts w:hint="default"/>
        <w:lang w:val="lt-L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ind w:left="994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994" w:right="39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994" w:hanging="360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</dc:creator>
  <dcterms:created xsi:type="dcterms:W3CDTF">2025-09-30T17:06:42Z</dcterms:created>
  <dcterms:modified xsi:type="dcterms:W3CDTF">2025-09-30T17:06:42Z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