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before="73"/>
        <w:ind w:left="6339" w:right="0"/>
        <w:jc w:val="left"/>
      </w:pPr>
      <w:r>
        <w:rPr>
          <w:spacing w:val="-2"/>
        </w:rPr>
        <w:t>PATVIRTINTA</w:t>
      </w:r>
    </w:p>
    <w:p>
      <w:pPr>
        <w:pStyle w:val="BodyText"/>
        <w:spacing w:before="1"/>
        <w:ind w:left="6339"/>
      </w:pPr>
      <w:r>
        <w:rPr/>
        <w:t>2025</w:t>
      </w:r>
      <w:r>
        <w:rPr>
          <w:spacing w:val="-1"/>
        </w:rPr>
        <w:t> </w:t>
      </w:r>
      <w:r>
        <w:rPr/>
        <w:t>m. rugsėjo</w:t>
      </w:r>
      <w:r>
        <w:rPr>
          <w:spacing w:val="-1"/>
        </w:rPr>
        <w:t> </w:t>
      </w:r>
      <w:r>
        <w:rPr/>
        <w:t>9</w:t>
      </w:r>
      <w:r>
        <w:rPr>
          <w:spacing w:val="60"/>
        </w:rPr>
        <w:t> </w:t>
      </w:r>
      <w:r>
        <w:rPr>
          <w:spacing w:val="-5"/>
        </w:rPr>
        <w:t>d.</w:t>
      </w:r>
    </w:p>
    <w:p>
      <w:pPr>
        <w:pStyle w:val="BodyText"/>
        <w:ind w:left="6339"/>
      </w:pPr>
      <w:r>
        <w:rPr/>
        <w:t>direktoriaus</w:t>
      </w:r>
      <w:r>
        <w:rPr>
          <w:spacing w:val="-4"/>
        </w:rPr>
        <w:t> </w:t>
      </w:r>
      <w:r>
        <w:rPr/>
        <w:t>įsakymu</w:t>
      </w:r>
      <w:r>
        <w:rPr>
          <w:spacing w:val="-2"/>
        </w:rPr>
        <w:t> </w:t>
      </w:r>
      <w:r>
        <w:rPr/>
        <w:t>Nr. V2-</w:t>
      </w:r>
      <w:r>
        <w:rPr>
          <w:spacing w:val="-5"/>
        </w:rPr>
        <w:t>410</w:t>
      </w:r>
    </w:p>
    <w:p>
      <w:pPr>
        <w:pStyle w:val="BodyText"/>
        <w:ind w:left="0"/>
      </w:pPr>
    </w:p>
    <w:p>
      <w:pPr>
        <w:pStyle w:val="BodyText"/>
        <w:ind w:left="0"/>
      </w:pPr>
    </w:p>
    <w:p>
      <w:pPr>
        <w:pStyle w:val="BodyText"/>
        <w:spacing w:before="9"/>
        <w:ind w:left="0"/>
      </w:pPr>
    </w:p>
    <w:p>
      <w:pPr>
        <w:spacing w:before="0"/>
        <w:ind w:left="5" w:right="288" w:firstLine="0"/>
        <w:jc w:val="center"/>
        <w:rPr>
          <w:b/>
          <w:sz w:val="24"/>
        </w:rPr>
      </w:pPr>
      <w:r>
        <w:rPr>
          <w:b/>
          <w:sz w:val="24"/>
        </w:rPr>
        <w:t>VILNIAUS</w:t>
      </w:r>
      <w:r>
        <w:rPr>
          <w:b/>
          <w:spacing w:val="-2"/>
          <w:sz w:val="24"/>
        </w:rPr>
        <w:t> </w:t>
      </w:r>
      <w:r>
        <w:rPr>
          <w:b/>
          <w:sz w:val="24"/>
        </w:rPr>
        <w:t>R.</w:t>
      </w:r>
      <w:r>
        <w:rPr>
          <w:b/>
          <w:spacing w:val="-2"/>
          <w:sz w:val="24"/>
        </w:rPr>
        <w:t> </w:t>
      </w:r>
      <w:r>
        <w:rPr>
          <w:b/>
          <w:sz w:val="24"/>
        </w:rPr>
        <w:t>RUDAMINOS</w:t>
      </w:r>
      <w:r>
        <w:rPr>
          <w:b/>
          <w:spacing w:val="-2"/>
          <w:sz w:val="24"/>
        </w:rPr>
        <w:t> </w:t>
      </w:r>
      <w:r>
        <w:rPr>
          <w:b/>
          <w:sz w:val="24"/>
        </w:rPr>
        <w:t>„RYTO“</w:t>
      </w:r>
      <w:r>
        <w:rPr>
          <w:b/>
          <w:spacing w:val="-2"/>
          <w:sz w:val="24"/>
        </w:rPr>
        <w:t> GIMNAZIJOS</w:t>
      </w:r>
    </w:p>
    <w:p>
      <w:pPr>
        <w:spacing w:before="0"/>
        <w:ind w:left="3" w:right="288" w:firstLine="0"/>
        <w:jc w:val="center"/>
        <w:rPr>
          <w:b/>
          <w:sz w:val="24"/>
        </w:rPr>
      </w:pPr>
      <w:r>
        <w:rPr>
          <w:b/>
          <w:sz w:val="24"/>
        </w:rPr>
        <w:t>MOKINIŲ</w:t>
      </w:r>
      <w:r>
        <w:rPr>
          <w:b/>
          <w:spacing w:val="-6"/>
          <w:sz w:val="24"/>
        </w:rPr>
        <w:t> </w:t>
      </w:r>
      <w:r>
        <w:rPr>
          <w:b/>
          <w:sz w:val="24"/>
        </w:rPr>
        <w:t>ASMENINIŲ</w:t>
      </w:r>
      <w:r>
        <w:rPr>
          <w:b/>
          <w:spacing w:val="-6"/>
          <w:sz w:val="24"/>
        </w:rPr>
        <w:t> </w:t>
      </w:r>
      <w:r>
        <w:rPr>
          <w:b/>
          <w:sz w:val="24"/>
        </w:rPr>
        <w:t>MOBILIŲJŲ</w:t>
      </w:r>
      <w:r>
        <w:rPr>
          <w:b/>
          <w:spacing w:val="-6"/>
          <w:sz w:val="24"/>
        </w:rPr>
        <w:t> </w:t>
      </w:r>
      <w:r>
        <w:rPr>
          <w:b/>
          <w:sz w:val="24"/>
        </w:rPr>
        <w:t>TELEFONŲ</w:t>
      </w:r>
      <w:r>
        <w:rPr>
          <w:b/>
          <w:spacing w:val="-6"/>
          <w:sz w:val="24"/>
        </w:rPr>
        <w:t> </w:t>
      </w:r>
      <w:r>
        <w:rPr>
          <w:b/>
          <w:sz w:val="24"/>
        </w:rPr>
        <w:t>IR</w:t>
      </w:r>
      <w:r>
        <w:rPr>
          <w:b/>
          <w:spacing w:val="-6"/>
          <w:sz w:val="24"/>
        </w:rPr>
        <w:t> </w:t>
      </w:r>
      <w:r>
        <w:rPr>
          <w:b/>
          <w:sz w:val="24"/>
        </w:rPr>
        <w:t>KITŲ</w:t>
      </w:r>
      <w:r>
        <w:rPr>
          <w:b/>
          <w:spacing w:val="-6"/>
          <w:sz w:val="24"/>
        </w:rPr>
        <w:t> </w:t>
      </w:r>
      <w:r>
        <w:rPr>
          <w:b/>
          <w:sz w:val="24"/>
        </w:rPr>
        <w:t>INFORMACINIŲ</w:t>
      </w:r>
      <w:r>
        <w:rPr>
          <w:b/>
          <w:spacing w:val="-6"/>
          <w:sz w:val="24"/>
        </w:rPr>
        <w:t> </w:t>
      </w:r>
      <w:r>
        <w:rPr>
          <w:b/>
          <w:sz w:val="24"/>
        </w:rPr>
        <w:t>ĮRENGINIŲ NAUDOJIMO GIMNAZIJOJE TVARKOS APRAŠAS</w:t>
      </w:r>
    </w:p>
    <w:p>
      <w:pPr>
        <w:pStyle w:val="BodyText"/>
        <w:spacing w:before="3"/>
        <w:ind w:left="0"/>
        <w:rPr>
          <w:b/>
        </w:rPr>
      </w:pPr>
    </w:p>
    <w:p>
      <w:pPr>
        <w:pStyle w:val="Heading1"/>
      </w:pPr>
      <w:r>
        <w:rPr/>
        <w:t>I </w:t>
      </w:r>
      <w:r>
        <w:rPr>
          <w:spacing w:val="-2"/>
        </w:rPr>
        <w:t>SKYRIUS</w:t>
      </w:r>
    </w:p>
    <w:p>
      <w:pPr>
        <w:pStyle w:val="Heading2"/>
        <w:ind w:left="7"/>
      </w:pPr>
      <w:r>
        <w:rPr/>
        <w:t>BENDROSIOS </w:t>
      </w:r>
      <w:r>
        <w:rPr>
          <w:spacing w:val="-2"/>
        </w:rPr>
        <w:t>NUOSTATOS</w:t>
      </w:r>
    </w:p>
    <w:p>
      <w:pPr>
        <w:pStyle w:val="BodyText"/>
        <w:spacing w:before="5"/>
        <w:ind w:left="0"/>
        <w:rPr>
          <w:b/>
        </w:rPr>
      </w:pPr>
    </w:p>
    <w:p>
      <w:pPr>
        <w:pStyle w:val="ListParagraph"/>
        <w:numPr>
          <w:ilvl w:val="0"/>
          <w:numId w:val="1"/>
        </w:numPr>
        <w:tabs>
          <w:tab w:pos="578" w:val="left" w:leader="none"/>
        </w:tabs>
        <w:spacing w:line="240" w:lineRule="auto" w:before="0" w:after="0"/>
        <w:ind w:left="578" w:right="139" w:hanging="360"/>
        <w:jc w:val="both"/>
        <w:rPr>
          <w:sz w:val="24"/>
        </w:rPr>
      </w:pPr>
      <w:r>
        <w:rPr>
          <w:sz w:val="24"/>
        </w:rPr>
        <w:t>Mokinių</w:t>
      </w:r>
      <w:r>
        <w:rPr>
          <w:spacing w:val="-15"/>
          <w:sz w:val="24"/>
        </w:rPr>
        <w:t> </w:t>
      </w:r>
      <w:r>
        <w:rPr>
          <w:sz w:val="24"/>
        </w:rPr>
        <w:t>asmeninių</w:t>
      </w:r>
      <w:r>
        <w:rPr>
          <w:spacing w:val="-15"/>
          <w:sz w:val="24"/>
        </w:rPr>
        <w:t> </w:t>
      </w:r>
      <w:r>
        <w:rPr>
          <w:sz w:val="24"/>
        </w:rPr>
        <w:t>mobiliųjų</w:t>
      </w:r>
      <w:r>
        <w:rPr>
          <w:spacing w:val="-15"/>
          <w:sz w:val="24"/>
        </w:rPr>
        <w:t> </w:t>
      </w:r>
      <w:r>
        <w:rPr>
          <w:sz w:val="24"/>
        </w:rPr>
        <w:t>telefonų</w:t>
      </w:r>
      <w:r>
        <w:rPr>
          <w:spacing w:val="-15"/>
          <w:sz w:val="24"/>
        </w:rPr>
        <w:t> </w:t>
      </w:r>
      <w:r>
        <w:rPr>
          <w:sz w:val="24"/>
        </w:rPr>
        <w:t>ir</w:t>
      </w:r>
      <w:r>
        <w:rPr>
          <w:spacing w:val="-15"/>
          <w:sz w:val="24"/>
        </w:rPr>
        <w:t> </w:t>
      </w:r>
      <w:r>
        <w:rPr>
          <w:sz w:val="24"/>
        </w:rPr>
        <w:t>kitų</w:t>
      </w:r>
      <w:r>
        <w:rPr>
          <w:spacing w:val="-15"/>
          <w:sz w:val="24"/>
        </w:rPr>
        <w:t> </w:t>
      </w:r>
      <w:r>
        <w:rPr>
          <w:sz w:val="24"/>
        </w:rPr>
        <w:t>informacinių</w:t>
      </w:r>
      <w:r>
        <w:rPr>
          <w:spacing w:val="-15"/>
          <w:sz w:val="24"/>
        </w:rPr>
        <w:t> </w:t>
      </w:r>
      <w:r>
        <w:rPr>
          <w:sz w:val="24"/>
        </w:rPr>
        <w:t>įrenginių</w:t>
      </w:r>
      <w:r>
        <w:rPr>
          <w:spacing w:val="-15"/>
          <w:sz w:val="24"/>
        </w:rPr>
        <w:t> </w:t>
      </w:r>
      <w:r>
        <w:rPr>
          <w:sz w:val="24"/>
        </w:rPr>
        <w:t>naudojimo</w:t>
      </w:r>
      <w:r>
        <w:rPr>
          <w:spacing w:val="-15"/>
          <w:sz w:val="24"/>
        </w:rPr>
        <w:t> </w:t>
      </w:r>
      <w:r>
        <w:rPr>
          <w:sz w:val="24"/>
        </w:rPr>
        <w:t>gimnazijoje</w:t>
      </w:r>
      <w:r>
        <w:rPr>
          <w:spacing w:val="-15"/>
          <w:sz w:val="24"/>
        </w:rPr>
        <w:t> </w:t>
      </w:r>
      <w:r>
        <w:rPr>
          <w:sz w:val="24"/>
        </w:rPr>
        <w:t>tvarkos aprašas (toliau Aprašas) parengtas vadovaujantis Lietuvos Respublikos švietimo, mokslo ir sporto bei sveikatos apsaugos ministrų 2025 m. liepos 31 d. įsakymu Nr. V-807/V-726 „Dėl mokinių asmeninių mobiliųjų telefonų ir kitų informacinių technologijų įrenginių naudojimo bendrojo ugdymo mokykloje rekomendacijų patvirtinimo“, suderintas Rudaminos „Ryto“ gimnazijos Mokytojų tarybos posėdyje 2025 m. rugpjūčio 29 d., protokolo Nr. 6.</w:t>
      </w:r>
    </w:p>
    <w:p>
      <w:pPr>
        <w:pStyle w:val="ListParagraph"/>
        <w:numPr>
          <w:ilvl w:val="0"/>
          <w:numId w:val="1"/>
        </w:numPr>
        <w:tabs>
          <w:tab w:pos="578" w:val="left" w:leader="none"/>
        </w:tabs>
        <w:spacing w:line="240" w:lineRule="auto" w:before="0" w:after="0"/>
        <w:ind w:left="578" w:right="0" w:hanging="360"/>
        <w:jc w:val="both"/>
        <w:rPr>
          <w:sz w:val="24"/>
        </w:rPr>
      </w:pPr>
      <w:r>
        <w:rPr>
          <w:sz w:val="24"/>
        </w:rPr>
        <w:t>Šiuo</w:t>
      </w:r>
      <w:r>
        <w:rPr>
          <w:spacing w:val="-1"/>
          <w:sz w:val="24"/>
        </w:rPr>
        <w:t> </w:t>
      </w:r>
      <w:r>
        <w:rPr>
          <w:sz w:val="24"/>
        </w:rPr>
        <w:t>Aprašu</w:t>
      </w:r>
      <w:r>
        <w:rPr>
          <w:spacing w:val="-1"/>
          <w:sz w:val="24"/>
        </w:rPr>
        <w:t> </w:t>
      </w:r>
      <w:r>
        <w:rPr>
          <w:spacing w:val="-2"/>
          <w:sz w:val="24"/>
        </w:rPr>
        <w:t>siekiama:</w:t>
      </w:r>
    </w:p>
    <w:p>
      <w:pPr>
        <w:pStyle w:val="BodyText"/>
      </w:pPr>
      <w:r>
        <w:rPr/>
        <w:t>2.1.</w:t>
      </w:r>
      <w:r>
        <w:rPr>
          <w:spacing w:val="-2"/>
        </w:rPr>
        <w:t> </w:t>
      </w:r>
      <w:r>
        <w:rPr/>
        <w:t>užtikrinti</w:t>
      </w:r>
      <w:r>
        <w:rPr>
          <w:spacing w:val="-2"/>
        </w:rPr>
        <w:t> </w:t>
      </w:r>
      <w:r>
        <w:rPr/>
        <w:t>mokyklos</w:t>
      </w:r>
      <w:r>
        <w:rPr>
          <w:spacing w:val="-5"/>
        </w:rPr>
        <w:t> </w:t>
      </w:r>
      <w:r>
        <w:rPr/>
        <w:t>vidaus</w:t>
      </w:r>
      <w:r>
        <w:rPr>
          <w:spacing w:val="-2"/>
        </w:rPr>
        <w:t> tvarką;</w:t>
      </w:r>
    </w:p>
    <w:p>
      <w:pPr>
        <w:pStyle w:val="BodyText"/>
      </w:pPr>
      <w:r>
        <w:rPr/>
        <w:t>2.2.</w:t>
      </w:r>
      <w:r>
        <w:rPr>
          <w:spacing w:val="-3"/>
        </w:rPr>
        <w:t> </w:t>
      </w:r>
      <w:r>
        <w:rPr/>
        <w:t>vykdyti priklausomybės</w:t>
      </w:r>
      <w:r>
        <w:rPr>
          <w:spacing w:val="-1"/>
        </w:rPr>
        <w:t> </w:t>
      </w:r>
      <w:r>
        <w:rPr/>
        <w:t>nuo</w:t>
      </w:r>
      <w:r>
        <w:rPr>
          <w:spacing w:val="-1"/>
        </w:rPr>
        <w:t> </w:t>
      </w:r>
      <w:r>
        <w:rPr/>
        <w:t>mobiliųjų įrenginių </w:t>
      </w:r>
      <w:r>
        <w:rPr>
          <w:spacing w:val="-2"/>
        </w:rPr>
        <w:t>prevenciją;</w:t>
      </w:r>
    </w:p>
    <w:p>
      <w:pPr>
        <w:pStyle w:val="BodyText"/>
      </w:pPr>
      <w:r>
        <w:rPr/>
        <w:t>2.3.</w:t>
      </w:r>
      <w:r>
        <w:rPr>
          <w:spacing w:val="-3"/>
        </w:rPr>
        <w:t> </w:t>
      </w:r>
      <w:r>
        <w:rPr/>
        <w:t>sumažinti</w:t>
      </w:r>
      <w:r>
        <w:rPr>
          <w:spacing w:val="-3"/>
        </w:rPr>
        <w:t> </w:t>
      </w:r>
      <w:r>
        <w:rPr/>
        <w:t>žalą</w:t>
      </w:r>
      <w:r>
        <w:rPr>
          <w:spacing w:val="-3"/>
        </w:rPr>
        <w:t> </w:t>
      </w:r>
      <w:r>
        <w:rPr/>
        <w:t>mokinių</w:t>
      </w:r>
      <w:r>
        <w:rPr>
          <w:spacing w:val="-3"/>
        </w:rPr>
        <w:t> </w:t>
      </w:r>
      <w:r>
        <w:rPr/>
        <w:t>sveikatai,</w:t>
      </w:r>
      <w:r>
        <w:rPr>
          <w:spacing w:val="-3"/>
        </w:rPr>
        <w:t> </w:t>
      </w:r>
      <w:r>
        <w:rPr/>
        <w:t>irzlumą,</w:t>
      </w:r>
      <w:r>
        <w:rPr>
          <w:spacing w:val="-3"/>
        </w:rPr>
        <w:t> </w:t>
      </w:r>
      <w:r>
        <w:rPr/>
        <w:t>kylantį</w:t>
      </w:r>
      <w:r>
        <w:rPr>
          <w:spacing w:val="-3"/>
        </w:rPr>
        <w:t> </w:t>
      </w:r>
      <w:r>
        <w:rPr/>
        <w:t>vaikams</w:t>
      </w:r>
      <w:r>
        <w:rPr>
          <w:spacing w:val="-4"/>
        </w:rPr>
        <w:t> </w:t>
      </w:r>
      <w:r>
        <w:rPr/>
        <w:t>atitraukus</w:t>
      </w:r>
      <w:r>
        <w:rPr>
          <w:spacing w:val="-4"/>
        </w:rPr>
        <w:t> </w:t>
      </w:r>
      <w:r>
        <w:rPr/>
        <w:t>nuo</w:t>
      </w:r>
      <w:r>
        <w:rPr>
          <w:spacing w:val="-3"/>
        </w:rPr>
        <w:t> </w:t>
      </w:r>
      <w:r>
        <w:rPr/>
        <w:t>mobiliųjų</w:t>
      </w:r>
      <w:r>
        <w:rPr>
          <w:spacing w:val="-3"/>
        </w:rPr>
        <w:t> </w:t>
      </w:r>
      <w:r>
        <w:rPr/>
        <w:t>įrenginių, bei gebėjimo susikaupti sutrikimus;</w:t>
      </w:r>
    </w:p>
    <w:p>
      <w:pPr>
        <w:pStyle w:val="ListParagraph"/>
        <w:numPr>
          <w:ilvl w:val="1"/>
          <w:numId w:val="2"/>
        </w:numPr>
        <w:tabs>
          <w:tab w:pos="998" w:val="left" w:leader="none"/>
        </w:tabs>
        <w:spacing w:line="240" w:lineRule="auto" w:before="1" w:after="0"/>
        <w:ind w:left="578" w:right="1100" w:firstLine="0"/>
        <w:jc w:val="left"/>
        <w:rPr>
          <w:sz w:val="24"/>
        </w:rPr>
      </w:pPr>
      <w:r>
        <w:rPr>
          <w:sz w:val="24"/>
        </w:rPr>
        <w:t>apsaugoti</w:t>
      </w:r>
      <w:r>
        <w:rPr>
          <w:spacing w:val="-4"/>
          <w:sz w:val="24"/>
        </w:rPr>
        <w:t> </w:t>
      </w:r>
      <w:r>
        <w:rPr>
          <w:sz w:val="24"/>
        </w:rPr>
        <w:t>mokinius</w:t>
      </w:r>
      <w:r>
        <w:rPr>
          <w:spacing w:val="-5"/>
          <w:sz w:val="24"/>
        </w:rPr>
        <w:t> </w:t>
      </w:r>
      <w:r>
        <w:rPr>
          <w:sz w:val="24"/>
        </w:rPr>
        <w:t>nuo</w:t>
      </w:r>
      <w:r>
        <w:rPr>
          <w:spacing w:val="-4"/>
          <w:sz w:val="24"/>
        </w:rPr>
        <w:t> </w:t>
      </w:r>
      <w:r>
        <w:rPr>
          <w:sz w:val="24"/>
        </w:rPr>
        <w:t>pavojingo</w:t>
      </w:r>
      <w:r>
        <w:rPr>
          <w:spacing w:val="-4"/>
          <w:sz w:val="24"/>
        </w:rPr>
        <w:t> </w:t>
      </w:r>
      <w:r>
        <w:rPr>
          <w:sz w:val="24"/>
        </w:rPr>
        <w:t>turinio</w:t>
      </w:r>
      <w:r>
        <w:rPr>
          <w:spacing w:val="-4"/>
          <w:sz w:val="24"/>
        </w:rPr>
        <w:t> </w:t>
      </w:r>
      <w:r>
        <w:rPr>
          <w:sz w:val="24"/>
        </w:rPr>
        <w:t>internete</w:t>
      </w:r>
      <w:r>
        <w:rPr>
          <w:spacing w:val="-4"/>
          <w:sz w:val="24"/>
        </w:rPr>
        <w:t> </w:t>
      </w:r>
      <w:r>
        <w:rPr>
          <w:sz w:val="24"/>
        </w:rPr>
        <w:t>ir</w:t>
      </w:r>
      <w:r>
        <w:rPr>
          <w:spacing w:val="-4"/>
          <w:sz w:val="24"/>
        </w:rPr>
        <w:t> </w:t>
      </w:r>
      <w:r>
        <w:rPr>
          <w:sz w:val="24"/>
        </w:rPr>
        <w:t>patyčių</w:t>
      </w:r>
      <w:r>
        <w:rPr>
          <w:spacing w:val="-4"/>
          <w:sz w:val="24"/>
        </w:rPr>
        <w:t> </w:t>
      </w:r>
      <w:r>
        <w:rPr>
          <w:sz w:val="24"/>
        </w:rPr>
        <w:t>mokinių</w:t>
      </w:r>
      <w:r>
        <w:rPr>
          <w:spacing w:val="-4"/>
          <w:sz w:val="24"/>
        </w:rPr>
        <w:t> </w:t>
      </w:r>
      <w:r>
        <w:rPr>
          <w:sz w:val="24"/>
        </w:rPr>
        <w:t>bei</w:t>
      </w:r>
      <w:r>
        <w:rPr>
          <w:spacing w:val="-4"/>
          <w:sz w:val="24"/>
        </w:rPr>
        <w:t> </w:t>
      </w:r>
      <w:r>
        <w:rPr>
          <w:sz w:val="24"/>
        </w:rPr>
        <w:t>mokyklos darbuotojų atžvilgiu.</w:t>
      </w:r>
    </w:p>
    <w:p>
      <w:pPr>
        <w:pStyle w:val="Heading1"/>
        <w:spacing w:before="282"/>
      </w:pPr>
      <w:r>
        <w:rPr/>
        <w:t>II </w:t>
      </w:r>
      <w:r>
        <w:rPr>
          <w:spacing w:val="-2"/>
        </w:rPr>
        <w:t>SKYRIUS</w:t>
      </w:r>
    </w:p>
    <w:p>
      <w:pPr>
        <w:pStyle w:val="Heading2"/>
        <w:ind w:right="284"/>
      </w:pPr>
      <w:r>
        <w:rPr/>
        <w:t>MOBILIŲJŲ</w:t>
      </w:r>
      <w:r>
        <w:rPr>
          <w:spacing w:val="-5"/>
        </w:rPr>
        <w:t> </w:t>
      </w:r>
      <w:r>
        <w:rPr/>
        <w:t>TELEFONŲ</w:t>
      </w:r>
      <w:r>
        <w:rPr>
          <w:spacing w:val="-5"/>
        </w:rPr>
        <w:t> </w:t>
      </w:r>
      <w:r>
        <w:rPr/>
        <w:t>NAUDOJIMO</w:t>
      </w:r>
      <w:r>
        <w:rPr>
          <w:spacing w:val="-4"/>
        </w:rPr>
        <w:t> </w:t>
      </w:r>
      <w:r>
        <w:rPr>
          <w:spacing w:val="-2"/>
        </w:rPr>
        <w:t>TAISYKLĖS</w:t>
      </w:r>
    </w:p>
    <w:p>
      <w:pPr>
        <w:pStyle w:val="BodyText"/>
        <w:spacing w:before="2"/>
        <w:ind w:left="0"/>
        <w:rPr>
          <w:b/>
        </w:rPr>
      </w:pPr>
    </w:p>
    <w:p>
      <w:pPr>
        <w:pStyle w:val="ListParagraph"/>
        <w:numPr>
          <w:ilvl w:val="0"/>
          <w:numId w:val="1"/>
        </w:numPr>
        <w:tabs>
          <w:tab w:pos="578" w:val="left" w:leader="none"/>
        </w:tabs>
        <w:spacing w:line="240" w:lineRule="auto" w:before="0" w:after="0"/>
        <w:ind w:left="578" w:right="142" w:hanging="360"/>
        <w:jc w:val="left"/>
        <w:rPr>
          <w:sz w:val="24"/>
        </w:rPr>
      </w:pPr>
      <w:r>
        <w:rPr>
          <w:sz w:val="24"/>
        </w:rPr>
        <w:t>1–4,</w:t>
      </w:r>
      <w:r>
        <w:rPr>
          <w:spacing w:val="40"/>
          <w:sz w:val="24"/>
        </w:rPr>
        <w:t> </w:t>
      </w:r>
      <w:r>
        <w:rPr>
          <w:sz w:val="24"/>
        </w:rPr>
        <w:t>5–8</w:t>
      </w:r>
      <w:r>
        <w:rPr>
          <w:spacing w:val="40"/>
          <w:sz w:val="24"/>
        </w:rPr>
        <w:t> </w:t>
      </w:r>
      <w:r>
        <w:rPr>
          <w:sz w:val="24"/>
        </w:rPr>
        <w:t>ir</w:t>
      </w:r>
      <w:r>
        <w:rPr>
          <w:spacing w:val="40"/>
          <w:sz w:val="24"/>
        </w:rPr>
        <w:t> </w:t>
      </w:r>
      <w:r>
        <w:rPr>
          <w:sz w:val="24"/>
        </w:rPr>
        <w:t>I–II</w:t>
      </w:r>
      <w:r>
        <w:rPr>
          <w:spacing w:val="38"/>
          <w:sz w:val="24"/>
        </w:rPr>
        <w:t> </w:t>
      </w:r>
      <w:r>
        <w:rPr>
          <w:sz w:val="24"/>
        </w:rPr>
        <w:t>gimnazijos</w:t>
      </w:r>
      <w:r>
        <w:rPr>
          <w:spacing w:val="40"/>
          <w:sz w:val="24"/>
        </w:rPr>
        <w:t> </w:t>
      </w:r>
      <w:r>
        <w:rPr>
          <w:sz w:val="24"/>
        </w:rPr>
        <w:t>klasių</w:t>
      </w:r>
      <w:r>
        <w:rPr>
          <w:spacing w:val="40"/>
          <w:sz w:val="24"/>
        </w:rPr>
        <w:t> </w:t>
      </w:r>
      <w:r>
        <w:rPr>
          <w:sz w:val="24"/>
        </w:rPr>
        <w:t>mokiniai,</w:t>
      </w:r>
      <w:r>
        <w:rPr>
          <w:spacing w:val="40"/>
          <w:sz w:val="24"/>
        </w:rPr>
        <w:t> </w:t>
      </w:r>
      <w:r>
        <w:rPr>
          <w:sz w:val="24"/>
        </w:rPr>
        <w:t>atsinešę</w:t>
      </w:r>
      <w:r>
        <w:rPr>
          <w:spacing w:val="40"/>
          <w:sz w:val="24"/>
        </w:rPr>
        <w:t> </w:t>
      </w:r>
      <w:r>
        <w:rPr>
          <w:sz w:val="24"/>
        </w:rPr>
        <w:t>telefoną</w:t>
      </w:r>
      <w:r>
        <w:rPr>
          <w:spacing w:val="40"/>
          <w:sz w:val="24"/>
        </w:rPr>
        <w:t> </w:t>
      </w:r>
      <w:r>
        <w:rPr>
          <w:sz w:val="24"/>
        </w:rPr>
        <w:t>į</w:t>
      </w:r>
      <w:r>
        <w:rPr>
          <w:spacing w:val="40"/>
          <w:sz w:val="24"/>
        </w:rPr>
        <w:t> </w:t>
      </w:r>
      <w:r>
        <w:rPr>
          <w:sz w:val="24"/>
        </w:rPr>
        <w:t>gimnaziją,</w:t>
      </w:r>
      <w:r>
        <w:rPr>
          <w:spacing w:val="40"/>
          <w:sz w:val="24"/>
        </w:rPr>
        <w:t> </w:t>
      </w:r>
      <w:r>
        <w:rPr>
          <w:sz w:val="24"/>
        </w:rPr>
        <w:t>prasidėjus</w:t>
      </w:r>
      <w:r>
        <w:rPr>
          <w:spacing w:val="40"/>
          <w:sz w:val="24"/>
        </w:rPr>
        <w:t> </w:t>
      </w:r>
      <w:r>
        <w:rPr>
          <w:sz w:val="24"/>
        </w:rPr>
        <w:t>pamokai privalo išjungti garsą ir padėti telefoną į kuprinę ar specialią tam skirtą vietą.</w:t>
      </w:r>
    </w:p>
    <w:p>
      <w:pPr>
        <w:pStyle w:val="ListParagraph"/>
        <w:numPr>
          <w:ilvl w:val="0"/>
          <w:numId w:val="1"/>
        </w:numPr>
        <w:tabs>
          <w:tab w:pos="578" w:val="left" w:leader="none"/>
        </w:tabs>
        <w:spacing w:line="240" w:lineRule="auto" w:before="0" w:after="0"/>
        <w:ind w:left="578" w:right="0" w:hanging="360"/>
        <w:jc w:val="left"/>
        <w:rPr>
          <w:sz w:val="24"/>
        </w:rPr>
      </w:pPr>
      <w:r>
        <w:rPr>
          <w:spacing w:val="-2"/>
          <w:sz w:val="24"/>
        </w:rPr>
        <w:t>Esant būtinybei, pamokos</w:t>
      </w:r>
      <w:r>
        <w:rPr>
          <w:spacing w:val="-3"/>
          <w:sz w:val="24"/>
        </w:rPr>
        <w:t> </w:t>
      </w:r>
      <w:r>
        <w:rPr>
          <w:spacing w:val="-2"/>
          <w:sz w:val="24"/>
        </w:rPr>
        <w:t>metu</w:t>
      </w:r>
      <w:r>
        <w:rPr>
          <w:spacing w:val="-3"/>
          <w:sz w:val="24"/>
        </w:rPr>
        <w:t> </w:t>
      </w:r>
      <w:r>
        <w:rPr>
          <w:spacing w:val="-2"/>
          <w:sz w:val="24"/>
        </w:rPr>
        <w:t>mokytojui leidus,</w:t>
      </w:r>
      <w:r>
        <w:rPr>
          <w:spacing w:val="-3"/>
          <w:sz w:val="24"/>
        </w:rPr>
        <w:t> </w:t>
      </w:r>
      <w:r>
        <w:rPr>
          <w:spacing w:val="-2"/>
          <w:sz w:val="24"/>
        </w:rPr>
        <w:t>mokinys</w:t>
      </w:r>
      <w:r>
        <w:rPr>
          <w:spacing w:val="-3"/>
          <w:sz w:val="24"/>
        </w:rPr>
        <w:t> </w:t>
      </w:r>
      <w:r>
        <w:rPr>
          <w:spacing w:val="-2"/>
          <w:sz w:val="24"/>
        </w:rPr>
        <w:t>gali paskambinti</w:t>
      </w:r>
      <w:r>
        <w:rPr>
          <w:spacing w:val="-1"/>
          <w:sz w:val="24"/>
        </w:rPr>
        <w:t> </w:t>
      </w:r>
      <w:r>
        <w:rPr>
          <w:spacing w:val="-2"/>
          <w:sz w:val="24"/>
        </w:rPr>
        <w:t>tėvams ar</w:t>
      </w:r>
      <w:r>
        <w:rPr>
          <w:sz w:val="24"/>
        </w:rPr>
        <w:t> </w:t>
      </w:r>
      <w:r>
        <w:rPr>
          <w:spacing w:val="-2"/>
          <w:sz w:val="24"/>
        </w:rPr>
        <w:t>artimiesiems.</w:t>
      </w:r>
    </w:p>
    <w:p>
      <w:pPr>
        <w:pStyle w:val="ListParagraph"/>
        <w:numPr>
          <w:ilvl w:val="0"/>
          <w:numId w:val="1"/>
        </w:numPr>
        <w:tabs>
          <w:tab w:pos="578" w:val="left" w:leader="none"/>
        </w:tabs>
        <w:spacing w:line="240" w:lineRule="auto" w:before="0" w:after="0"/>
        <w:ind w:left="578" w:right="143" w:hanging="360"/>
        <w:jc w:val="left"/>
        <w:rPr>
          <w:sz w:val="24"/>
        </w:rPr>
      </w:pPr>
      <w:r>
        <w:rPr>
          <w:sz w:val="24"/>
        </w:rPr>
        <w:t>Išimtys</w:t>
      </w:r>
      <w:r>
        <w:rPr>
          <w:spacing w:val="28"/>
          <w:sz w:val="24"/>
        </w:rPr>
        <w:t> </w:t>
      </w:r>
      <w:r>
        <w:rPr>
          <w:sz w:val="24"/>
        </w:rPr>
        <w:t>gali</w:t>
      </w:r>
      <w:r>
        <w:rPr>
          <w:spacing w:val="28"/>
          <w:sz w:val="24"/>
        </w:rPr>
        <w:t> </w:t>
      </w:r>
      <w:r>
        <w:rPr>
          <w:sz w:val="24"/>
        </w:rPr>
        <w:t>būti</w:t>
      </w:r>
      <w:r>
        <w:rPr>
          <w:spacing w:val="28"/>
          <w:sz w:val="24"/>
        </w:rPr>
        <w:t> </w:t>
      </w:r>
      <w:r>
        <w:rPr>
          <w:sz w:val="24"/>
        </w:rPr>
        <w:t>taikomos</w:t>
      </w:r>
      <w:r>
        <w:rPr>
          <w:spacing w:val="28"/>
          <w:sz w:val="24"/>
        </w:rPr>
        <w:t> </w:t>
      </w:r>
      <w:r>
        <w:rPr>
          <w:sz w:val="24"/>
        </w:rPr>
        <w:t>dėl</w:t>
      </w:r>
      <w:r>
        <w:rPr>
          <w:spacing w:val="28"/>
          <w:sz w:val="24"/>
        </w:rPr>
        <w:t> </w:t>
      </w:r>
      <w:r>
        <w:rPr>
          <w:sz w:val="24"/>
        </w:rPr>
        <w:t>sveikatos</w:t>
      </w:r>
      <w:r>
        <w:rPr>
          <w:spacing w:val="28"/>
          <w:sz w:val="24"/>
        </w:rPr>
        <w:t> </w:t>
      </w:r>
      <w:r>
        <w:rPr>
          <w:sz w:val="24"/>
        </w:rPr>
        <w:t>problemų</w:t>
      </w:r>
      <w:r>
        <w:rPr>
          <w:spacing w:val="28"/>
          <w:sz w:val="24"/>
        </w:rPr>
        <w:t> </w:t>
      </w:r>
      <w:r>
        <w:rPr>
          <w:sz w:val="24"/>
        </w:rPr>
        <w:t>(pvz.,</w:t>
      </w:r>
      <w:r>
        <w:rPr>
          <w:spacing w:val="27"/>
          <w:sz w:val="24"/>
        </w:rPr>
        <w:t> </w:t>
      </w:r>
      <w:r>
        <w:rPr>
          <w:sz w:val="24"/>
        </w:rPr>
        <w:t>sergant</w:t>
      </w:r>
      <w:r>
        <w:rPr>
          <w:spacing w:val="28"/>
          <w:sz w:val="24"/>
        </w:rPr>
        <w:t> </w:t>
      </w:r>
      <w:r>
        <w:rPr>
          <w:sz w:val="24"/>
        </w:rPr>
        <w:t>diabetu),</w:t>
      </w:r>
      <w:r>
        <w:rPr>
          <w:spacing w:val="27"/>
          <w:sz w:val="24"/>
        </w:rPr>
        <w:t> </w:t>
      </w:r>
      <w:r>
        <w:rPr>
          <w:sz w:val="24"/>
        </w:rPr>
        <w:t>šeimos</w:t>
      </w:r>
      <w:r>
        <w:rPr>
          <w:spacing w:val="28"/>
          <w:sz w:val="24"/>
        </w:rPr>
        <w:t> </w:t>
      </w:r>
      <w:r>
        <w:rPr>
          <w:sz w:val="24"/>
        </w:rPr>
        <w:t>aplinkybių</w:t>
      </w:r>
      <w:r>
        <w:rPr>
          <w:spacing w:val="28"/>
          <w:sz w:val="24"/>
        </w:rPr>
        <w:t> </w:t>
      </w:r>
      <w:r>
        <w:rPr>
          <w:sz w:val="24"/>
        </w:rPr>
        <w:t>ar kitais atvejais. Apie tai tėvai privalo informuoti klasės auklėtoją.</w:t>
      </w:r>
    </w:p>
    <w:p>
      <w:pPr>
        <w:pStyle w:val="ListParagraph"/>
        <w:numPr>
          <w:ilvl w:val="0"/>
          <w:numId w:val="1"/>
        </w:numPr>
        <w:tabs>
          <w:tab w:pos="578" w:val="left" w:leader="none"/>
        </w:tabs>
        <w:spacing w:line="240" w:lineRule="auto" w:before="1" w:after="0"/>
        <w:ind w:left="578" w:right="0" w:hanging="360"/>
        <w:jc w:val="left"/>
        <w:rPr>
          <w:sz w:val="24"/>
        </w:rPr>
      </w:pPr>
      <w:r>
        <w:rPr>
          <w:sz w:val="24"/>
        </w:rPr>
        <w:t>Pamokos</w:t>
      </w:r>
      <w:r>
        <w:rPr>
          <w:spacing w:val="-4"/>
          <w:sz w:val="24"/>
        </w:rPr>
        <w:t> </w:t>
      </w:r>
      <w:r>
        <w:rPr>
          <w:sz w:val="24"/>
        </w:rPr>
        <w:t>metu</w:t>
      </w:r>
      <w:r>
        <w:rPr>
          <w:spacing w:val="-3"/>
          <w:sz w:val="24"/>
        </w:rPr>
        <w:t> </w:t>
      </w:r>
      <w:r>
        <w:rPr>
          <w:sz w:val="24"/>
        </w:rPr>
        <w:t>draudžiama</w:t>
      </w:r>
      <w:r>
        <w:rPr>
          <w:spacing w:val="-2"/>
          <w:sz w:val="24"/>
        </w:rPr>
        <w:t> </w:t>
      </w:r>
      <w:r>
        <w:rPr>
          <w:sz w:val="24"/>
        </w:rPr>
        <w:t>laikyti</w:t>
      </w:r>
      <w:r>
        <w:rPr>
          <w:spacing w:val="-2"/>
          <w:sz w:val="24"/>
        </w:rPr>
        <w:t> </w:t>
      </w:r>
      <w:r>
        <w:rPr>
          <w:sz w:val="24"/>
        </w:rPr>
        <w:t>telefoną</w:t>
      </w:r>
      <w:r>
        <w:rPr>
          <w:spacing w:val="-2"/>
          <w:sz w:val="24"/>
        </w:rPr>
        <w:t> </w:t>
      </w:r>
      <w:r>
        <w:rPr>
          <w:sz w:val="24"/>
        </w:rPr>
        <w:t>ant</w:t>
      </w:r>
      <w:r>
        <w:rPr>
          <w:spacing w:val="-2"/>
          <w:sz w:val="24"/>
        </w:rPr>
        <w:t> suolo.</w:t>
      </w:r>
    </w:p>
    <w:p>
      <w:pPr>
        <w:pStyle w:val="ListParagraph"/>
        <w:numPr>
          <w:ilvl w:val="0"/>
          <w:numId w:val="1"/>
        </w:numPr>
        <w:tabs>
          <w:tab w:pos="578" w:val="left" w:leader="none"/>
        </w:tabs>
        <w:spacing w:line="240" w:lineRule="auto" w:before="0" w:after="0"/>
        <w:ind w:left="578" w:right="143" w:hanging="360"/>
        <w:jc w:val="left"/>
        <w:rPr>
          <w:sz w:val="24"/>
        </w:rPr>
      </w:pPr>
      <w:r>
        <w:rPr>
          <w:sz w:val="24"/>
        </w:rPr>
        <w:t>Gimnazijos</w:t>
      </w:r>
      <w:r>
        <w:rPr>
          <w:spacing w:val="40"/>
          <w:sz w:val="24"/>
        </w:rPr>
        <w:t> </w:t>
      </w:r>
      <w:r>
        <w:rPr>
          <w:sz w:val="24"/>
        </w:rPr>
        <w:t>teritorijoje</w:t>
      </w:r>
      <w:r>
        <w:rPr>
          <w:spacing w:val="40"/>
          <w:sz w:val="24"/>
        </w:rPr>
        <w:t> </w:t>
      </w:r>
      <w:r>
        <w:rPr>
          <w:sz w:val="24"/>
        </w:rPr>
        <w:t>mokiniams</w:t>
      </w:r>
      <w:r>
        <w:rPr>
          <w:spacing w:val="40"/>
          <w:sz w:val="24"/>
        </w:rPr>
        <w:t> </w:t>
      </w:r>
      <w:r>
        <w:rPr>
          <w:sz w:val="24"/>
        </w:rPr>
        <w:t>draudžiama</w:t>
      </w:r>
      <w:r>
        <w:rPr>
          <w:spacing w:val="40"/>
          <w:sz w:val="24"/>
        </w:rPr>
        <w:t> </w:t>
      </w:r>
      <w:r>
        <w:rPr>
          <w:sz w:val="24"/>
        </w:rPr>
        <w:t>filmuoti</w:t>
      </w:r>
      <w:r>
        <w:rPr>
          <w:spacing w:val="40"/>
          <w:sz w:val="24"/>
        </w:rPr>
        <w:t> </w:t>
      </w:r>
      <w:r>
        <w:rPr>
          <w:sz w:val="24"/>
        </w:rPr>
        <w:t>ar</w:t>
      </w:r>
      <w:r>
        <w:rPr>
          <w:spacing w:val="40"/>
          <w:sz w:val="24"/>
        </w:rPr>
        <w:t> </w:t>
      </w:r>
      <w:r>
        <w:rPr>
          <w:sz w:val="24"/>
        </w:rPr>
        <w:t>fotografuoti</w:t>
      </w:r>
      <w:r>
        <w:rPr>
          <w:spacing w:val="40"/>
          <w:sz w:val="24"/>
        </w:rPr>
        <w:t> </w:t>
      </w:r>
      <w:r>
        <w:rPr>
          <w:sz w:val="24"/>
        </w:rPr>
        <w:t>naudojantis</w:t>
      </w:r>
      <w:r>
        <w:rPr>
          <w:spacing w:val="40"/>
          <w:sz w:val="24"/>
        </w:rPr>
        <w:t> </w:t>
      </w:r>
      <w:r>
        <w:rPr>
          <w:sz w:val="24"/>
        </w:rPr>
        <w:t>mobiliuoju telefonu be gimnazijos administracijos leidimo.</w:t>
      </w:r>
    </w:p>
    <w:p>
      <w:pPr>
        <w:pStyle w:val="ListParagraph"/>
        <w:numPr>
          <w:ilvl w:val="0"/>
          <w:numId w:val="1"/>
        </w:numPr>
        <w:tabs>
          <w:tab w:pos="578" w:val="left" w:leader="none"/>
        </w:tabs>
        <w:spacing w:line="240" w:lineRule="auto" w:before="0" w:after="0"/>
        <w:ind w:left="578" w:right="143" w:hanging="360"/>
        <w:jc w:val="left"/>
        <w:rPr>
          <w:sz w:val="24"/>
        </w:rPr>
      </w:pPr>
      <w:r>
        <w:rPr>
          <w:sz w:val="24"/>
        </w:rPr>
        <w:t>Pamokų</w:t>
      </w:r>
      <w:r>
        <w:rPr>
          <w:spacing w:val="33"/>
          <w:sz w:val="24"/>
        </w:rPr>
        <w:t> </w:t>
      </w:r>
      <w:r>
        <w:rPr>
          <w:sz w:val="24"/>
        </w:rPr>
        <w:t>metu</w:t>
      </w:r>
      <w:r>
        <w:rPr>
          <w:spacing w:val="32"/>
          <w:sz w:val="24"/>
        </w:rPr>
        <w:t> </w:t>
      </w:r>
      <w:r>
        <w:rPr>
          <w:sz w:val="24"/>
        </w:rPr>
        <w:t>mobiliaisiais</w:t>
      </w:r>
      <w:r>
        <w:rPr>
          <w:spacing w:val="33"/>
          <w:sz w:val="24"/>
        </w:rPr>
        <w:t> </w:t>
      </w:r>
      <w:r>
        <w:rPr>
          <w:sz w:val="24"/>
        </w:rPr>
        <w:t>telefonais</w:t>
      </w:r>
      <w:r>
        <w:rPr>
          <w:spacing w:val="33"/>
          <w:sz w:val="24"/>
        </w:rPr>
        <w:t> </w:t>
      </w:r>
      <w:r>
        <w:rPr>
          <w:sz w:val="24"/>
        </w:rPr>
        <w:t>galima</w:t>
      </w:r>
      <w:r>
        <w:rPr>
          <w:spacing w:val="32"/>
          <w:sz w:val="24"/>
        </w:rPr>
        <w:t> </w:t>
      </w:r>
      <w:r>
        <w:rPr>
          <w:sz w:val="24"/>
        </w:rPr>
        <w:t>naudotis</w:t>
      </w:r>
      <w:r>
        <w:rPr>
          <w:spacing w:val="32"/>
          <w:sz w:val="24"/>
        </w:rPr>
        <w:t> </w:t>
      </w:r>
      <w:r>
        <w:rPr>
          <w:sz w:val="24"/>
        </w:rPr>
        <w:t>tik</w:t>
      </w:r>
      <w:r>
        <w:rPr>
          <w:spacing w:val="32"/>
          <w:sz w:val="24"/>
        </w:rPr>
        <w:t> </w:t>
      </w:r>
      <w:r>
        <w:rPr>
          <w:sz w:val="24"/>
        </w:rPr>
        <w:t>gavus</w:t>
      </w:r>
      <w:r>
        <w:rPr>
          <w:spacing w:val="37"/>
          <w:sz w:val="24"/>
        </w:rPr>
        <w:t> </w:t>
      </w:r>
      <w:r>
        <w:rPr>
          <w:sz w:val="24"/>
        </w:rPr>
        <w:t>mokytojo</w:t>
      </w:r>
      <w:r>
        <w:rPr>
          <w:spacing w:val="33"/>
          <w:sz w:val="24"/>
        </w:rPr>
        <w:t> </w:t>
      </w:r>
      <w:r>
        <w:rPr>
          <w:sz w:val="24"/>
        </w:rPr>
        <w:t>leidimą,</w:t>
      </w:r>
      <w:r>
        <w:rPr>
          <w:spacing w:val="32"/>
          <w:sz w:val="24"/>
        </w:rPr>
        <w:t> </w:t>
      </w:r>
      <w:r>
        <w:rPr>
          <w:sz w:val="24"/>
        </w:rPr>
        <w:t>pavyzdžiui, atliekant testą, ieškant informacijos ar sprendžiant uždavinius.</w:t>
      </w:r>
    </w:p>
    <w:p>
      <w:pPr>
        <w:pStyle w:val="ListParagraph"/>
        <w:numPr>
          <w:ilvl w:val="0"/>
          <w:numId w:val="1"/>
        </w:numPr>
        <w:tabs>
          <w:tab w:pos="578" w:val="left" w:leader="none"/>
        </w:tabs>
        <w:spacing w:line="240" w:lineRule="auto" w:before="0" w:after="0"/>
        <w:ind w:left="578" w:right="142" w:hanging="360"/>
        <w:jc w:val="left"/>
        <w:rPr>
          <w:sz w:val="24"/>
        </w:rPr>
      </w:pPr>
      <w:r>
        <w:rPr>
          <w:sz w:val="24"/>
        </w:rPr>
        <w:t>Mokytojai,</w:t>
      </w:r>
      <w:r>
        <w:rPr>
          <w:spacing w:val="-8"/>
          <w:sz w:val="24"/>
        </w:rPr>
        <w:t> </w:t>
      </w:r>
      <w:r>
        <w:rPr>
          <w:sz w:val="24"/>
        </w:rPr>
        <w:t>specialistai</w:t>
      </w:r>
      <w:r>
        <w:rPr>
          <w:spacing w:val="-8"/>
          <w:sz w:val="24"/>
        </w:rPr>
        <w:t> </w:t>
      </w:r>
      <w:r>
        <w:rPr>
          <w:sz w:val="24"/>
        </w:rPr>
        <w:t>ar</w:t>
      </w:r>
      <w:r>
        <w:rPr>
          <w:spacing w:val="-7"/>
          <w:sz w:val="24"/>
        </w:rPr>
        <w:t> </w:t>
      </w:r>
      <w:r>
        <w:rPr>
          <w:sz w:val="24"/>
        </w:rPr>
        <w:t>kiti</w:t>
      </w:r>
      <w:r>
        <w:rPr>
          <w:spacing w:val="-8"/>
          <w:sz w:val="24"/>
        </w:rPr>
        <w:t> </w:t>
      </w:r>
      <w:r>
        <w:rPr>
          <w:sz w:val="24"/>
        </w:rPr>
        <w:t>mokyklos</w:t>
      </w:r>
      <w:r>
        <w:rPr>
          <w:spacing w:val="-8"/>
          <w:sz w:val="24"/>
        </w:rPr>
        <w:t> </w:t>
      </w:r>
      <w:r>
        <w:rPr>
          <w:sz w:val="24"/>
        </w:rPr>
        <w:t>darbuotojai</w:t>
      </w:r>
      <w:r>
        <w:rPr>
          <w:spacing w:val="-8"/>
          <w:sz w:val="24"/>
        </w:rPr>
        <w:t> </w:t>
      </w:r>
      <w:r>
        <w:rPr>
          <w:sz w:val="24"/>
        </w:rPr>
        <w:t>neatsako</w:t>
      </w:r>
      <w:r>
        <w:rPr>
          <w:spacing w:val="-9"/>
          <w:sz w:val="24"/>
        </w:rPr>
        <w:t> </w:t>
      </w:r>
      <w:r>
        <w:rPr>
          <w:sz w:val="24"/>
        </w:rPr>
        <w:t>už</w:t>
      </w:r>
      <w:r>
        <w:rPr>
          <w:spacing w:val="-9"/>
          <w:sz w:val="24"/>
        </w:rPr>
        <w:t> </w:t>
      </w:r>
      <w:r>
        <w:rPr>
          <w:sz w:val="24"/>
        </w:rPr>
        <w:t>mokinių</w:t>
      </w:r>
      <w:r>
        <w:rPr>
          <w:spacing w:val="-8"/>
          <w:sz w:val="24"/>
        </w:rPr>
        <w:t> </w:t>
      </w:r>
      <w:r>
        <w:rPr>
          <w:sz w:val="24"/>
        </w:rPr>
        <w:t>mobiliųjų</w:t>
      </w:r>
      <w:r>
        <w:rPr>
          <w:spacing w:val="-8"/>
          <w:sz w:val="24"/>
        </w:rPr>
        <w:t> </w:t>
      </w:r>
      <w:r>
        <w:rPr>
          <w:sz w:val="24"/>
        </w:rPr>
        <w:t>telefonų</w:t>
      </w:r>
      <w:r>
        <w:rPr>
          <w:spacing w:val="-9"/>
          <w:sz w:val="24"/>
        </w:rPr>
        <w:t> </w:t>
      </w:r>
      <w:r>
        <w:rPr>
          <w:sz w:val="24"/>
        </w:rPr>
        <w:t>ar</w:t>
      </w:r>
      <w:r>
        <w:rPr>
          <w:spacing w:val="-9"/>
          <w:sz w:val="24"/>
        </w:rPr>
        <w:t> </w:t>
      </w:r>
      <w:r>
        <w:rPr>
          <w:sz w:val="24"/>
        </w:rPr>
        <w:t>kitų įrenginių saugojimą. Už jų saugumą atsako patys mokiniai ir jų tėvai.</w:t>
      </w:r>
    </w:p>
    <w:p>
      <w:pPr>
        <w:pStyle w:val="BodyText"/>
        <w:spacing w:before="5"/>
        <w:ind w:left="0"/>
      </w:pPr>
    </w:p>
    <w:p>
      <w:pPr>
        <w:pStyle w:val="Heading1"/>
      </w:pPr>
      <w:r>
        <w:rPr/>
        <w:t>III </w:t>
      </w:r>
      <w:r>
        <w:rPr>
          <w:spacing w:val="-2"/>
        </w:rPr>
        <w:t>SKYRIUS</w:t>
      </w:r>
    </w:p>
    <w:p>
      <w:pPr>
        <w:pStyle w:val="Heading2"/>
      </w:pPr>
      <w:r>
        <w:rPr/>
        <w:t>MOKINIŲ</w:t>
      </w:r>
      <w:r>
        <w:rPr>
          <w:spacing w:val="-7"/>
        </w:rPr>
        <w:t> </w:t>
      </w:r>
      <w:r>
        <w:rPr/>
        <w:t>DRAUSMINIMO</w:t>
      </w:r>
      <w:r>
        <w:rPr>
          <w:spacing w:val="-6"/>
        </w:rPr>
        <w:t> </w:t>
      </w:r>
      <w:r>
        <w:rPr/>
        <w:t>TVARKA</w:t>
      </w:r>
      <w:r>
        <w:rPr>
          <w:spacing w:val="-7"/>
        </w:rPr>
        <w:t> </w:t>
      </w:r>
      <w:r>
        <w:rPr/>
        <w:t>DĖL</w:t>
      </w:r>
      <w:r>
        <w:rPr>
          <w:spacing w:val="-6"/>
        </w:rPr>
        <w:t> </w:t>
      </w:r>
      <w:r>
        <w:rPr/>
        <w:t>MOBILIŲJŲ</w:t>
      </w:r>
      <w:r>
        <w:rPr>
          <w:spacing w:val="-7"/>
        </w:rPr>
        <w:t> </w:t>
      </w:r>
      <w:r>
        <w:rPr/>
        <w:t>TELEFONŲ</w:t>
      </w:r>
      <w:r>
        <w:rPr>
          <w:spacing w:val="-7"/>
        </w:rPr>
        <w:t> </w:t>
      </w:r>
      <w:r>
        <w:rPr/>
        <w:t>NAUDOJIMO TAISYKLIŲ PAŽEIDIMO</w:t>
      </w:r>
    </w:p>
    <w:p>
      <w:pPr>
        <w:pStyle w:val="BodyText"/>
        <w:spacing w:before="5"/>
        <w:ind w:left="0"/>
        <w:rPr>
          <w:b/>
        </w:rPr>
      </w:pPr>
    </w:p>
    <w:p>
      <w:pPr>
        <w:pStyle w:val="ListParagraph"/>
        <w:numPr>
          <w:ilvl w:val="0"/>
          <w:numId w:val="1"/>
        </w:numPr>
        <w:tabs>
          <w:tab w:pos="578" w:val="left" w:leader="none"/>
        </w:tabs>
        <w:spacing w:line="240" w:lineRule="auto" w:before="0" w:after="0"/>
        <w:ind w:left="578" w:right="3042" w:hanging="360"/>
        <w:jc w:val="left"/>
        <w:rPr>
          <w:sz w:val="24"/>
        </w:rPr>
      </w:pPr>
      <w:r>
        <w:rPr>
          <w:sz w:val="24"/>
        </w:rPr>
        <w:t>Jei</w:t>
      </w:r>
      <w:r>
        <w:rPr>
          <w:spacing w:val="-6"/>
          <w:sz w:val="24"/>
        </w:rPr>
        <w:t> </w:t>
      </w:r>
      <w:r>
        <w:rPr>
          <w:sz w:val="24"/>
        </w:rPr>
        <w:t>mokiniai</w:t>
      </w:r>
      <w:r>
        <w:rPr>
          <w:spacing w:val="-6"/>
          <w:sz w:val="24"/>
        </w:rPr>
        <w:t> </w:t>
      </w:r>
      <w:r>
        <w:rPr>
          <w:sz w:val="24"/>
        </w:rPr>
        <w:t>nesilaiko</w:t>
      </w:r>
      <w:r>
        <w:rPr>
          <w:spacing w:val="-6"/>
          <w:sz w:val="24"/>
        </w:rPr>
        <w:t> </w:t>
      </w:r>
      <w:r>
        <w:rPr>
          <w:sz w:val="24"/>
        </w:rPr>
        <w:t>naudojimosi</w:t>
      </w:r>
      <w:r>
        <w:rPr>
          <w:spacing w:val="-6"/>
          <w:sz w:val="24"/>
        </w:rPr>
        <w:t> </w:t>
      </w:r>
      <w:r>
        <w:rPr>
          <w:sz w:val="24"/>
        </w:rPr>
        <w:t>mobiliaisiais</w:t>
      </w:r>
      <w:r>
        <w:rPr>
          <w:spacing w:val="-7"/>
          <w:sz w:val="24"/>
        </w:rPr>
        <w:t> </w:t>
      </w:r>
      <w:r>
        <w:rPr>
          <w:sz w:val="24"/>
        </w:rPr>
        <w:t>telefonais</w:t>
      </w:r>
      <w:r>
        <w:rPr>
          <w:spacing w:val="-7"/>
          <w:sz w:val="24"/>
        </w:rPr>
        <w:t> </w:t>
      </w:r>
      <w:r>
        <w:rPr>
          <w:sz w:val="24"/>
        </w:rPr>
        <w:t>taisyklių: 10.1.pirmą kartą mokinys įspėjamas žodžiu;</w:t>
      </w:r>
    </w:p>
    <w:p>
      <w:pPr>
        <w:pStyle w:val="ListParagraph"/>
        <w:numPr>
          <w:ilvl w:val="1"/>
          <w:numId w:val="1"/>
        </w:numPr>
        <w:tabs>
          <w:tab w:pos="1118" w:val="left" w:leader="none"/>
        </w:tabs>
        <w:spacing w:line="240" w:lineRule="auto" w:before="0" w:after="0"/>
        <w:ind w:left="578" w:right="581" w:firstLine="0"/>
        <w:jc w:val="left"/>
        <w:rPr>
          <w:sz w:val="24"/>
        </w:rPr>
      </w:pPr>
      <w:r>
        <w:rPr>
          <w:sz w:val="24"/>
        </w:rPr>
        <w:t>antrą kartą pažeidus taisykles, mokytojas informuoja klasės vadovą ir mokinio tėvus. Pasibaigus</w:t>
      </w:r>
      <w:r>
        <w:rPr>
          <w:spacing w:val="-5"/>
          <w:sz w:val="24"/>
        </w:rPr>
        <w:t> </w:t>
      </w:r>
      <w:r>
        <w:rPr>
          <w:sz w:val="24"/>
        </w:rPr>
        <w:t>pamokai,</w:t>
      </w:r>
      <w:r>
        <w:rPr>
          <w:spacing w:val="-4"/>
          <w:sz w:val="24"/>
        </w:rPr>
        <w:t> </w:t>
      </w:r>
      <w:r>
        <w:rPr>
          <w:sz w:val="24"/>
        </w:rPr>
        <w:t>mokinys</w:t>
      </w:r>
      <w:r>
        <w:rPr>
          <w:spacing w:val="-4"/>
          <w:sz w:val="24"/>
        </w:rPr>
        <w:t> </w:t>
      </w:r>
      <w:r>
        <w:rPr>
          <w:sz w:val="24"/>
        </w:rPr>
        <w:t>kartu</w:t>
      </w:r>
      <w:r>
        <w:rPr>
          <w:spacing w:val="-4"/>
          <w:sz w:val="24"/>
        </w:rPr>
        <w:t> </w:t>
      </w:r>
      <w:r>
        <w:rPr>
          <w:sz w:val="24"/>
        </w:rPr>
        <w:t>su</w:t>
      </w:r>
      <w:r>
        <w:rPr>
          <w:spacing w:val="-4"/>
          <w:sz w:val="24"/>
        </w:rPr>
        <w:t> </w:t>
      </w:r>
      <w:r>
        <w:rPr>
          <w:sz w:val="24"/>
        </w:rPr>
        <w:t>klasės</w:t>
      </w:r>
      <w:r>
        <w:rPr>
          <w:spacing w:val="-5"/>
          <w:sz w:val="24"/>
        </w:rPr>
        <w:t> </w:t>
      </w:r>
      <w:r>
        <w:rPr>
          <w:sz w:val="24"/>
        </w:rPr>
        <w:t>auklėtoju</w:t>
      </w:r>
      <w:r>
        <w:rPr>
          <w:spacing w:val="-4"/>
          <w:sz w:val="24"/>
        </w:rPr>
        <w:t> </w:t>
      </w:r>
      <w:r>
        <w:rPr>
          <w:sz w:val="24"/>
        </w:rPr>
        <w:t>pakartotinai</w:t>
      </w:r>
      <w:r>
        <w:rPr>
          <w:spacing w:val="-4"/>
          <w:sz w:val="24"/>
        </w:rPr>
        <w:t> </w:t>
      </w:r>
      <w:r>
        <w:rPr>
          <w:sz w:val="24"/>
        </w:rPr>
        <w:t>supažindinamas</w:t>
      </w:r>
      <w:r>
        <w:rPr>
          <w:spacing w:val="-5"/>
          <w:sz w:val="24"/>
        </w:rPr>
        <w:t> </w:t>
      </w:r>
      <w:r>
        <w:rPr>
          <w:sz w:val="24"/>
        </w:rPr>
        <w:t>su</w:t>
      </w:r>
      <w:r>
        <w:rPr>
          <w:spacing w:val="-4"/>
          <w:sz w:val="24"/>
        </w:rPr>
        <w:t> </w:t>
      </w:r>
      <w:r>
        <w:rPr>
          <w:sz w:val="24"/>
        </w:rPr>
        <w:t>šiomis</w:t>
      </w:r>
    </w:p>
    <w:p>
      <w:pPr>
        <w:pStyle w:val="ListParagraph"/>
        <w:spacing w:after="0" w:line="240" w:lineRule="auto"/>
        <w:jc w:val="left"/>
        <w:rPr>
          <w:sz w:val="24"/>
        </w:rPr>
        <w:sectPr>
          <w:type w:val="continuous"/>
          <w:pgSz w:w="11910" w:h="16840"/>
          <w:pgMar w:top="1040" w:bottom="280" w:left="1275" w:right="425"/>
        </w:sectPr>
      </w:pPr>
    </w:p>
    <w:p>
      <w:pPr>
        <w:pStyle w:val="BodyText"/>
        <w:spacing w:before="73"/>
      </w:pPr>
      <w:r>
        <w:rPr>
          <w:spacing w:val="-2"/>
        </w:rPr>
        <w:t>taisyklėmis;</w:t>
      </w:r>
    </w:p>
    <w:p>
      <w:pPr>
        <w:pStyle w:val="ListParagraph"/>
        <w:numPr>
          <w:ilvl w:val="1"/>
          <w:numId w:val="1"/>
        </w:numPr>
        <w:tabs>
          <w:tab w:pos="1118" w:val="left" w:leader="none"/>
        </w:tabs>
        <w:spacing w:line="240" w:lineRule="auto" w:before="1" w:after="0"/>
        <w:ind w:left="578" w:right="606" w:firstLine="0"/>
        <w:jc w:val="left"/>
        <w:rPr>
          <w:sz w:val="24"/>
        </w:rPr>
      </w:pPr>
      <w:r>
        <w:rPr>
          <w:sz w:val="24"/>
        </w:rPr>
        <w:t>trečią kartą pažeidus taisykles kviečiamas mokyklos administracijos atstovas ir (ar) socialinis</w:t>
      </w:r>
      <w:r>
        <w:rPr>
          <w:spacing w:val="-4"/>
          <w:sz w:val="24"/>
        </w:rPr>
        <w:t> </w:t>
      </w:r>
      <w:r>
        <w:rPr>
          <w:sz w:val="24"/>
        </w:rPr>
        <w:t>pedagogas.</w:t>
      </w:r>
      <w:r>
        <w:rPr>
          <w:spacing w:val="-4"/>
          <w:sz w:val="24"/>
        </w:rPr>
        <w:t> </w:t>
      </w:r>
      <w:r>
        <w:rPr>
          <w:sz w:val="24"/>
        </w:rPr>
        <w:t>Fiksuojamas</w:t>
      </w:r>
      <w:r>
        <w:rPr>
          <w:spacing w:val="-5"/>
          <w:sz w:val="24"/>
        </w:rPr>
        <w:t> </w:t>
      </w:r>
      <w:r>
        <w:rPr>
          <w:sz w:val="24"/>
        </w:rPr>
        <w:t>drausmės</w:t>
      </w:r>
      <w:r>
        <w:rPr>
          <w:spacing w:val="-5"/>
          <w:sz w:val="24"/>
        </w:rPr>
        <w:t> </w:t>
      </w:r>
      <w:r>
        <w:rPr>
          <w:sz w:val="24"/>
        </w:rPr>
        <w:t>pažeidimo</w:t>
      </w:r>
      <w:r>
        <w:rPr>
          <w:spacing w:val="-4"/>
          <w:sz w:val="24"/>
        </w:rPr>
        <w:t> </w:t>
      </w:r>
      <w:r>
        <w:rPr>
          <w:sz w:val="24"/>
        </w:rPr>
        <w:t>faktas,</w:t>
      </w:r>
      <w:r>
        <w:rPr>
          <w:spacing w:val="-4"/>
          <w:sz w:val="24"/>
        </w:rPr>
        <w:t> </w:t>
      </w:r>
      <w:r>
        <w:rPr>
          <w:sz w:val="24"/>
        </w:rPr>
        <w:t>informuojami</w:t>
      </w:r>
      <w:r>
        <w:rPr>
          <w:spacing w:val="-4"/>
          <w:sz w:val="24"/>
        </w:rPr>
        <w:t> </w:t>
      </w:r>
      <w:r>
        <w:rPr>
          <w:sz w:val="24"/>
        </w:rPr>
        <w:t>tėvai.</w:t>
      </w:r>
      <w:r>
        <w:rPr>
          <w:spacing w:val="-4"/>
          <w:sz w:val="24"/>
        </w:rPr>
        <w:t> </w:t>
      </w:r>
      <w:r>
        <w:rPr>
          <w:sz w:val="24"/>
        </w:rPr>
        <w:t>Mobilusis telefonas paimamas tik užfiksavus drausmės pažeidimą ir grąžinamas atvykusiems tėvams.</w:t>
      </w:r>
    </w:p>
    <w:p>
      <w:pPr>
        <w:pStyle w:val="BodyText"/>
        <w:ind w:left="0"/>
      </w:pPr>
    </w:p>
    <w:p>
      <w:pPr>
        <w:pStyle w:val="BodyText"/>
        <w:ind w:left="0"/>
      </w:pPr>
    </w:p>
    <w:p>
      <w:pPr>
        <w:pStyle w:val="BodyText"/>
        <w:spacing w:before="44"/>
        <w:ind w:left="0"/>
      </w:pPr>
    </w:p>
    <w:p>
      <w:pPr>
        <w:pStyle w:val="Heading1"/>
        <w:spacing w:before="0"/>
        <w:ind w:left="6" w:right="288"/>
      </w:pPr>
      <w:r>
        <w:rPr/>
        <w:t>IV</w:t>
      </w:r>
      <w:r>
        <w:rPr>
          <w:spacing w:val="1"/>
        </w:rPr>
        <w:t> </w:t>
      </w:r>
      <w:r>
        <w:rPr>
          <w:spacing w:val="-2"/>
        </w:rPr>
        <w:t>SKYRIUS</w:t>
      </w:r>
    </w:p>
    <w:p>
      <w:pPr>
        <w:pStyle w:val="Heading2"/>
        <w:ind w:right="284"/>
      </w:pPr>
      <w:r>
        <w:rPr/>
        <w:t>BAIGIAMOSIOS</w:t>
      </w:r>
      <w:r>
        <w:rPr>
          <w:spacing w:val="1"/>
        </w:rPr>
        <w:t> </w:t>
      </w:r>
      <w:r>
        <w:rPr>
          <w:spacing w:val="-2"/>
        </w:rPr>
        <w:t>NUOSTATOS</w:t>
      </w:r>
    </w:p>
    <w:p>
      <w:pPr>
        <w:pStyle w:val="BodyText"/>
        <w:spacing w:before="5"/>
        <w:ind w:left="0"/>
        <w:rPr>
          <w:b/>
        </w:rPr>
      </w:pPr>
    </w:p>
    <w:p>
      <w:pPr>
        <w:pStyle w:val="ListParagraph"/>
        <w:numPr>
          <w:ilvl w:val="0"/>
          <w:numId w:val="1"/>
        </w:numPr>
        <w:tabs>
          <w:tab w:pos="578" w:val="left" w:leader="none"/>
        </w:tabs>
        <w:spacing w:line="240" w:lineRule="auto" w:before="0" w:after="0"/>
        <w:ind w:left="578" w:right="144" w:hanging="360"/>
        <w:jc w:val="left"/>
        <w:rPr>
          <w:sz w:val="24"/>
        </w:rPr>
      </w:pPr>
      <w:r>
        <w:rPr>
          <w:sz w:val="24"/>
        </w:rPr>
        <w:t>Su Aprašu mokiniai supažindinami pirmosios mokslo metų klasės valandėlės metu. Susipažinimą mokiniai patvirtina parašu instruktažų lapuose.</w:t>
      </w:r>
    </w:p>
    <w:p>
      <w:pPr>
        <w:pStyle w:val="ListParagraph"/>
        <w:numPr>
          <w:ilvl w:val="0"/>
          <w:numId w:val="1"/>
        </w:numPr>
        <w:tabs>
          <w:tab w:pos="578" w:val="left" w:leader="none"/>
        </w:tabs>
        <w:spacing w:line="240" w:lineRule="auto" w:before="0" w:after="0"/>
        <w:ind w:left="578" w:right="144" w:hanging="360"/>
        <w:jc w:val="left"/>
        <w:rPr>
          <w:sz w:val="24"/>
        </w:rPr>
      </w:pPr>
      <w:r>
        <w:rPr>
          <w:sz w:val="24"/>
        </w:rPr>
        <w:t>Mokinių tėvai supažindinami su taisyklėmis per elektroninį dienyną ir pasirašytinai pirmojo tėvų susirinkimo metu.</w:t>
      </w:r>
    </w:p>
    <w:p>
      <w:pPr>
        <w:pStyle w:val="ListParagraph"/>
        <w:numPr>
          <w:ilvl w:val="0"/>
          <w:numId w:val="1"/>
        </w:numPr>
        <w:tabs>
          <w:tab w:pos="578" w:val="left" w:leader="none"/>
        </w:tabs>
        <w:spacing w:line="240" w:lineRule="auto" w:before="0" w:after="0"/>
        <w:ind w:left="578" w:right="0" w:hanging="360"/>
        <w:jc w:val="left"/>
        <w:rPr>
          <w:sz w:val="24"/>
        </w:rPr>
      </w:pPr>
      <w:r>
        <w:rPr>
          <w:sz w:val="24"/>
        </w:rPr>
        <w:t>Priimtos</w:t>
      </w:r>
      <w:r>
        <w:rPr>
          <w:spacing w:val="-5"/>
          <w:sz w:val="24"/>
        </w:rPr>
        <w:t> </w:t>
      </w:r>
      <w:r>
        <w:rPr>
          <w:sz w:val="24"/>
        </w:rPr>
        <w:t>taisyklės</w:t>
      </w:r>
      <w:r>
        <w:rPr>
          <w:spacing w:val="-2"/>
          <w:sz w:val="24"/>
        </w:rPr>
        <w:t> </w:t>
      </w:r>
      <w:r>
        <w:rPr>
          <w:sz w:val="24"/>
        </w:rPr>
        <w:t>galioja</w:t>
      </w:r>
      <w:r>
        <w:rPr>
          <w:spacing w:val="-5"/>
          <w:sz w:val="24"/>
        </w:rPr>
        <w:t> </w:t>
      </w:r>
      <w:r>
        <w:rPr>
          <w:sz w:val="24"/>
        </w:rPr>
        <w:t>kiekvienam</w:t>
      </w:r>
      <w:r>
        <w:rPr>
          <w:spacing w:val="-2"/>
          <w:sz w:val="24"/>
        </w:rPr>
        <w:t> </w:t>
      </w:r>
      <w:r>
        <w:rPr>
          <w:sz w:val="24"/>
        </w:rPr>
        <w:t>gimnazijoje</w:t>
      </w:r>
      <w:r>
        <w:rPr>
          <w:spacing w:val="-1"/>
          <w:sz w:val="24"/>
        </w:rPr>
        <w:t> </w:t>
      </w:r>
      <w:r>
        <w:rPr>
          <w:sz w:val="24"/>
        </w:rPr>
        <w:t>besimokančiam</w:t>
      </w:r>
      <w:r>
        <w:rPr>
          <w:spacing w:val="-2"/>
          <w:sz w:val="24"/>
        </w:rPr>
        <w:t> mokiniui.</w:t>
      </w:r>
    </w:p>
    <w:p>
      <w:pPr>
        <w:pStyle w:val="ListParagraph"/>
        <w:numPr>
          <w:ilvl w:val="0"/>
          <w:numId w:val="1"/>
        </w:numPr>
        <w:tabs>
          <w:tab w:pos="578" w:val="left" w:leader="none"/>
        </w:tabs>
        <w:spacing w:line="240" w:lineRule="auto" w:before="0" w:after="0"/>
        <w:ind w:left="578" w:right="0" w:hanging="360"/>
        <w:jc w:val="left"/>
        <w:rPr>
          <w:sz w:val="24"/>
        </w:rPr>
      </w:pPr>
      <w:r>
        <w:rPr>
          <w:sz w:val="24"/>
        </w:rPr>
        <w:t>Aprašas</w:t>
      </w:r>
      <w:r>
        <w:rPr>
          <w:spacing w:val="-4"/>
          <w:sz w:val="24"/>
        </w:rPr>
        <w:t> </w:t>
      </w:r>
      <w:r>
        <w:rPr>
          <w:sz w:val="24"/>
        </w:rPr>
        <w:t>gali</w:t>
      </w:r>
      <w:r>
        <w:rPr>
          <w:spacing w:val="-2"/>
          <w:sz w:val="24"/>
        </w:rPr>
        <w:t> </w:t>
      </w:r>
      <w:r>
        <w:rPr>
          <w:sz w:val="24"/>
        </w:rPr>
        <w:t>būti</w:t>
      </w:r>
      <w:r>
        <w:rPr>
          <w:spacing w:val="-2"/>
          <w:sz w:val="24"/>
        </w:rPr>
        <w:t> </w:t>
      </w:r>
      <w:r>
        <w:rPr>
          <w:sz w:val="24"/>
        </w:rPr>
        <w:t>keičiamos</w:t>
      </w:r>
      <w:r>
        <w:rPr>
          <w:spacing w:val="-3"/>
          <w:sz w:val="24"/>
        </w:rPr>
        <w:t> </w:t>
      </w:r>
      <w:r>
        <w:rPr>
          <w:sz w:val="24"/>
        </w:rPr>
        <w:t>mokyklos</w:t>
      </w:r>
      <w:r>
        <w:rPr>
          <w:spacing w:val="-1"/>
          <w:sz w:val="24"/>
        </w:rPr>
        <w:t> </w:t>
      </w:r>
      <w:r>
        <w:rPr>
          <w:sz w:val="24"/>
        </w:rPr>
        <w:t>bendruomenės</w:t>
      </w:r>
      <w:r>
        <w:rPr>
          <w:spacing w:val="-3"/>
          <w:sz w:val="24"/>
        </w:rPr>
        <w:t> </w:t>
      </w:r>
      <w:r>
        <w:rPr>
          <w:sz w:val="24"/>
        </w:rPr>
        <w:t>(mokytojų,</w:t>
      </w:r>
      <w:r>
        <w:rPr>
          <w:spacing w:val="-2"/>
          <w:sz w:val="24"/>
        </w:rPr>
        <w:t> </w:t>
      </w:r>
      <w:r>
        <w:rPr>
          <w:sz w:val="24"/>
        </w:rPr>
        <w:t>mokinių,</w:t>
      </w:r>
      <w:r>
        <w:rPr>
          <w:spacing w:val="-4"/>
          <w:sz w:val="24"/>
        </w:rPr>
        <w:t> </w:t>
      </w:r>
      <w:r>
        <w:rPr>
          <w:sz w:val="24"/>
        </w:rPr>
        <w:t>tėvų)</w:t>
      </w:r>
      <w:r>
        <w:rPr>
          <w:spacing w:val="-3"/>
          <w:sz w:val="24"/>
        </w:rPr>
        <w:t> </w:t>
      </w:r>
      <w:r>
        <w:rPr>
          <w:spacing w:val="-2"/>
          <w:sz w:val="24"/>
        </w:rPr>
        <w:t>siūlymu.</w:t>
      </w:r>
    </w:p>
    <w:sectPr>
      <w:pgSz w:w="11910" w:h="16840"/>
      <w:pgMar w:top="1040" w:bottom="280" w:left="1275"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2"/>
      <w:numFmt w:val="decimal"/>
      <w:lvlText w:val="%1"/>
      <w:lvlJc w:val="left"/>
      <w:pPr>
        <w:ind w:left="998" w:hanging="420"/>
        <w:jc w:val="left"/>
      </w:pPr>
      <w:rPr>
        <w:rFonts w:hint="default"/>
        <w:lang w:val="lt-LT" w:eastAsia="en-US" w:bidi="ar-SA"/>
      </w:rPr>
    </w:lvl>
    <w:lvl w:ilvl="1">
      <w:start w:val="1"/>
      <w:numFmt w:val="decimal"/>
      <w:lvlText w:val="%1.%2."/>
      <w:lvlJc w:val="left"/>
      <w:pPr>
        <w:ind w:left="998" w:hanging="420"/>
        <w:jc w:val="left"/>
      </w:pPr>
      <w:rPr>
        <w:rFonts w:hint="default" w:ascii="Times New Roman" w:hAnsi="Times New Roman" w:eastAsia="Times New Roman" w:cs="Times New Roman"/>
        <w:b w:val="0"/>
        <w:bCs w:val="0"/>
        <w:i w:val="0"/>
        <w:iCs w:val="0"/>
        <w:spacing w:val="0"/>
        <w:w w:val="100"/>
        <w:sz w:val="24"/>
        <w:szCs w:val="24"/>
        <w:lang w:val="lt-LT" w:eastAsia="en-US" w:bidi="ar-SA"/>
      </w:rPr>
    </w:lvl>
    <w:lvl w:ilvl="2">
      <w:start w:val="0"/>
      <w:numFmt w:val="bullet"/>
      <w:lvlText w:val="•"/>
      <w:lvlJc w:val="left"/>
      <w:pPr>
        <w:ind w:left="2841" w:hanging="420"/>
      </w:pPr>
      <w:rPr>
        <w:rFonts w:hint="default"/>
        <w:lang w:val="lt-LT" w:eastAsia="en-US" w:bidi="ar-SA"/>
      </w:rPr>
    </w:lvl>
    <w:lvl w:ilvl="3">
      <w:start w:val="0"/>
      <w:numFmt w:val="bullet"/>
      <w:lvlText w:val="•"/>
      <w:lvlJc w:val="left"/>
      <w:pPr>
        <w:ind w:left="3761" w:hanging="420"/>
      </w:pPr>
      <w:rPr>
        <w:rFonts w:hint="default"/>
        <w:lang w:val="lt-LT" w:eastAsia="en-US" w:bidi="ar-SA"/>
      </w:rPr>
    </w:lvl>
    <w:lvl w:ilvl="4">
      <w:start w:val="0"/>
      <w:numFmt w:val="bullet"/>
      <w:lvlText w:val="•"/>
      <w:lvlJc w:val="left"/>
      <w:pPr>
        <w:ind w:left="4682" w:hanging="420"/>
      </w:pPr>
      <w:rPr>
        <w:rFonts w:hint="default"/>
        <w:lang w:val="lt-LT" w:eastAsia="en-US" w:bidi="ar-SA"/>
      </w:rPr>
    </w:lvl>
    <w:lvl w:ilvl="5">
      <w:start w:val="0"/>
      <w:numFmt w:val="bullet"/>
      <w:lvlText w:val="•"/>
      <w:lvlJc w:val="left"/>
      <w:pPr>
        <w:ind w:left="5603" w:hanging="420"/>
      </w:pPr>
      <w:rPr>
        <w:rFonts w:hint="default"/>
        <w:lang w:val="lt-LT" w:eastAsia="en-US" w:bidi="ar-SA"/>
      </w:rPr>
    </w:lvl>
    <w:lvl w:ilvl="6">
      <w:start w:val="0"/>
      <w:numFmt w:val="bullet"/>
      <w:lvlText w:val="•"/>
      <w:lvlJc w:val="left"/>
      <w:pPr>
        <w:ind w:left="6523" w:hanging="420"/>
      </w:pPr>
      <w:rPr>
        <w:rFonts w:hint="default"/>
        <w:lang w:val="lt-LT" w:eastAsia="en-US" w:bidi="ar-SA"/>
      </w:rPr>
    </w:lvl>
    <w:lvl w:ilvl="7">
      <w:start w:val="0"/>
      <w:numFmt w:val="bullet"/>
      <w:lvlText w:val="•"/>
      <w:lvlJc w:val="left"/>
      <w:pPr>
        <w:ind w:left="7444" w:hanging="420"/>
      </w:pPr>
      <w:rPr>
        <w:rFonts w:hint="default"/>
        <w:lang w:val="lt-LT" w:eastAsia="en-US" w:bidi="ar-SA"/>
      </w:rPr>
    </w:lvl>
    <w:lvl w:ilvl="8">
      <w:start w:val="0"/>
      <w:numFmt w:val="bullet"/>
      <w:lvlText w:val="•"/>
      <w:lvlJc w:val="left"/>
      <w:pPr>
        <w:ind w:left="8365" w:hanging="420"/>
      </w:pPr>
      <w:rPr>
        <w:rFonts w:hint="default"/>
        <w:lang w:val="lt-LT" w:eastAsia="en-US" w:bidi="ar-SA"/>
      </w:rPr>
    </w:lvl>
  </w:abstractNum>
  <w:abstractNum w:abstractNumId="0">
    <w:multiLevelType w:val="hybridMultilevel"/>
    <w:lvl w:ilvl="0">
      <w:start w:val="1"/>
      <w:numFmt w:val="decimal"/>
      <w:lvlText w:val="%1."/>
      <w:lvlJc w:val="left"/>
      <w:pPr>
        <w:ind w:left="578" w:hanging="360"/>
        <w:jc w:val="left"/>
      </w:pPr>
      <w:rPr>
        <w:rFonts w:hint="default" w:ascii="Times New Roman" w:hAnsi="Times New Roman" w:eastAsia="Times New Roman" w:cs="Times New Roman"/>
        <w:b w:val="0"/>
        <w:bCs w:val="0"/>
        <w:i w:val="0"/>
        <w:iCs w:val="0"/>
        <w:spacing w:val="0"/>
        <w:w w:val="100"/>
        <w:sz w:val="24"/>
        <w:szCs w:val="24"/>
        <w:lang w:val="lt-LT" w:eastAsia="en-US" w:bidi="ar-SA"/>
      </w:rPr>
    </w:lvl>
    <w:lvl w:ilvl="1">
      <w:start w:val="2"/>
      <w:numFmt w:val="decimal"/>
      <w:lvlText w:val="%1.%2."/>
      <w:lvlJc w:val="left"/>
      <w:pPr>
        <w:ind w:left="578" w:hanging="540"/>
        <w:jc w:val="left"/>
      </w:pPr>
      <w:rPr>
        <w:rFonts w:hint="default" w:ascii="Times New Roman" w:hAnsi="Times New Roman" w:eastAsia="Times New Roman" w:cs="Times New Roman"/>
        <w:b w:val="0"/>
        <w:bCs w:val="0"/>
        <w:i w:val="0"/>
        <w:iCs w:val="0"/>
        <w:spacing w:val="0"/>
        <w:w w:val="100"/>
        <w:sz w:val="24"/>
        <w:szCs w:val="24"/>
        <w:lang w:val="lt-LT" w:eastAsia="en-US" w:bidi="ar-SA"/>
      </w:rPr>
    </w:lvl>
    <w:lvl w:ilvl="2">
      <w:start w:val="0"/>
      <w:numFmt w:val="bullet"/>
      <w:lvlText w:val="•"/>
      <w:lvlJc w:val="left"/>
      <w:pPr>
        <w:ind w:left="2505" w:hanging="540"/>
      </w:pPr>
      <w:rPr>
        <w:rFonts w:hint="default"/>
        <w:lang w:val="lt-LT" w:eastAsia="en-US" w:bidi="ar-SA"/>
      </w:rPr>
    </w:lvl>
    <w:lvl w:ilvl="3">
      <w:start w:val="0"/>
      <w:numFmt w:val="bullet"/>
      <w:lvlText w:val="•"/>
      <w:lvlJc w:val="left"/>
      <w:pPr>
        <w:ind w:left="3467" w:hanging="540"/>
      </w:pPr>
      <w:rPr>
        <w:rFonts w:hint="default"/>
        <w:lang w:val="lt-LT" w:eastAsia="en-US" w:bidi="ar-SA"/>
      </w:rPr>
    </w:lvl>
    <w:lvl w:ilvl="4">
      <w:start w:val="0"/>
      <w:numFmt w:val="bullet"/>
      <w:lvlText w:val="•"/>
      <w:lvlJc w:val="left"/>
      <w:pPr>
        <w:ind w:left="4430" w:hanging="540"/>
      </w:pPr>
      <w:rPr>
        <w:rFonts w:hint="default"/>
        <w:lang w:val="lt-LT" w:eastAsia="en-US" w:bidi="ar-SA"/>
      </w:rPr>
    </w:lvl>
    <w:lvl w:ilvl="5">
      <w:start w:val="0"/>
      <w:numFmt w:val="bullet"/>
      <w:lvlText w:val="•"/>
      <w:lvlJc w:val="left"/>
      <w:pPr>
        <w:ind w:left="5393" w:hanging="540"/>
      </w:pPr>
      <w:rPr>
        <w:rFonts w:hint="default"/>
        <w:lang w:val="lt-LT" w:eastAsia="en-US" w:bidi="ar-SA"/>
      </w:rPr>
    </w:lvl>
    <w:lvl w:ilvl="6">
      <w:start w:val="0"/>
      <w:numFmt w:val="bullet"/>
      <w:lvlText w:val="•"/>
      <w:lvlJc w:val="left"/>
      <w:pPr>
        <w:ind w:left="6355" w:hanging="540"/>
      </w:pPr>
      <w:rPr>
        <w:rFonts w:hint="default"/>
        <w:lang w:val="lt-LT" w:eastAsia="en-US" w:bidi="ar-SA"/>
      </w:rPr>
    </w:lvl>
    <w:lvl w:ilvl="7">
      <w:start w:val="0"/>
      <w:numFmt w:val="bullet"/>
      <w:lvlText w:val="•"/>
      <w:lvlJc w:val="left"/>
      <w:pPr>
        <w:ind w:left="7318" w:hanging="540"/>
      </w:pPr>
      <w:rPr>
        <w:rFonts w:hint="default"/>
        <w:lang w:val="lt-LT" w:eastAsia="en-US" w:bidi="ar-SA"/>
      </w:rPr>
    </w:lvl>
    <w:lvl w:ilvl="8">
      <w:start w:val="0"/>
      <w:numFmt w:val="bullet"/>
      <w:lvlText w:val="•"/>
      <w:lvlJc w:val="left"/>
      <w:pPr>
        <w:ind w:left="8281" w:hanging="540"/>
      </w:pPr>
      <w:rPr>
        <w:rFonts w:hint="default"/>
        <w:lang w:val="lt-L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lt-LT" w:eastAsia="en-US" w:bidi="ar-SA"/>
    </w:rPr>
  </w:style>
  <w:style w:styleId="BodyText" w:type="paragraph">
    <w:name w:val="Body Text"/>
    <w:basedOn w:val="Normal"/>
    <w:uiPriority w:val="1"/>
    <w:qFormat/>
    <w:pPr>
      <w:ind w:left="578"/>
    </w:pPr>
    <w:rPr>
      <w:rFonts w:ascii="Times New Roman" w:hAnsi="Times New Roman" w:eastAsia="Times New Roman" w:cs="Times New Roman"/>
      <w:sz w:val="24"/>
      <w:szCs w:val="24"/>
      <w:lang w:val="lt-LT" w:eastAsia="en-US" w:bidi="ar-SA"/>
    </w:rPr>
  </w:style>
  <w:style w:styleId="Heading1" w:type="paragraph">
    <w:name w:val="Heading 1"/>
    <w:basedOn w:val="Normal"/>
    <w:uiPriority w:val="1"/>
    <w:qFormat/>
    <w:pPr>
      <w:spacing w:before="1"/>
      <w:ind w:left="5" w:right="284"/>
      <w:jc w:val="center"/>
      <w:outlineLvl w:val="1"/>
    </w:pPr>
    <w:rPr>
      <w:rFonts w:ascii="Times New Roman" w:hAnsi="Times New Roman" w:eastAsia="Times New Roman" w:cs="Times New Roman"/>
      <w:b/>
      <w:bCs/>
      <w:sz w:val="27"/>
      <w:szCs w:val="27"/>
      <w:lang w:val="lt-LT" w:eastAsia="en-US" w:bidi="ar-SA"/>
    </w:rPr>
  </w:style>
  <w:style w:styleId="Heading2" w:type="paragraph">
    <w:name w:val="Heading 2"/>
    <w:basedOn w:val="Normal"/>
    <w:uiPriority w:val="1"/>
    <w:qFormat/>
    <w:pPr>
      <w:spacing w:before="279"/>
      <w:ind w:right="288"/>
      <w:jc w:val="center"/>
      <w:outlineLvl w:val="2"/>
    </w:pPr>
    <w:rPr>
      <w:rFonts w:ascii="Times New Roman" w:hAnsi="Times New Roman" w:eastAsia="Times New Roman" w:cs="Times New Roman"/>
      <w:b/>
      <w:bCs/>
      <w:sz w:val="24"/>
      <w:szCs w:val="24"/>
      <w:lang w:val="lt-LT" w:eastAsia="en-US" w:bidi="ar-SA"/>
    </w:rPr>
  </w:style>
  <w:style w:styleId="ListParagraph" w:type="paragraph">
    <w:name w:val="List Paragraph"/>
    <w:basedOn w:val="Normal"/>
    <w:uiPriority w:val="1"/>
    <w:qFormat/>
    <w:pPr>
      <w:ind w:left="578" w:hanging="360"/>
    </w:pPr>
    <w:rPr>
      <w:rFonts w:ascii="Times New Roman" w:hAnsi="Times New Roman" w:eastAsia="Times New Roman" w:cs="Times New Roman"/>
      <w:lang w:val="lt-LT" w:eastAsia="en-US" w:bidi="ar-SA"/>
    </w:rPr>
  </w:style>
  <w:style w:styleId="TableParagraph" w:type="paragraph">
    <w:name w:val="Table Paragraph"/>
    <w:basedOn w:val="Normal"/>
    <w:uiPriority w:val="1"/>
    <w:qFormat/>
    <w:pPr/>
    <w:rPr>
      <w:lang w:val="lt-L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Mokinys</dc:creator>
  <dcterms:created xsi:type="dcterms:W3CDTF">2025-09-30T17:09:15Z</dcterms:created>
  <dcterms:modified xsi:type="dcterms:W3CDTF">2025-09-30T17:09:15Z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„Microsoft® Word LTSC“</vt:lpwstr>
  </property>
  <property fmtid="{D5CDD505-2E9C-101B-9397-08002B2CF9AE}" pid="4" name="LastSaved">
    <vt:filetime>2025-09-30T00:00:00Z</vt:filetime>
  </property>
  <property fmtid="{D5CDD505-2E9C-101B-9397-08002B2CF9AE}" pid="5" name="Producer">
    <vt:lpwstr>„Microsoft® Word LTSC“</vt:lpwstr>
  </property>
</Properties>
</file>